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A2237" w14:textId="2E5D5A13" w:rsidR="000478E1" w:rsidRPr="00996A53" w:rsidRDefault="009C7117" w:rsidP="00996A53">
      <w:pPr>
        <w:pStyle w:val="Nadpis1"/>
        <w:numPr>
          <w:ilvl w:val="0"/>
          <w:numId w:val="0"/>
        </w:numPr>
        <w:spacing w:line="240" w:lineRule="auto"/>
        <w:rPr>
          <w:rFonts w:ascii="Aptos" w:eastAsia="Aptos" w:hAnsi="Aptos" w:cs="Aptos"/>
        </w:rPr>
      </w:pPr>
      <w:r w:rsidRPr="00996A53">
        <w:rPr>
          <w:rFonts w:ascii="Aptos" w:eastAsia="Aptos" w:hAnsi="Aptos" w:cs="Aptos"/>
          <w:b w:val="0"/>
        </w:rPr>
        <w:t>Tisková zpráva:</w:t>
      </w:r>
      <w:r w:rsidR="000478E1" w:rsidRPr="00996A53">
        <w:rPr>
          <w:rFonts w:ascii="Aptos" w:eastAsia="Aptos" w:hAnsi="Aptos" w:cs="Aptos"/>
          <w:b w:val="0"/>
        </w:rPr>
        <w:br/>
      </w:r>
      <w:r w:rsidR="0086493F" w:rsidRPr="00996A53">
        <w:rPr>
          <w:rFonts w:ascii="Aptos" w:eastAsia="Aptos" w:hAnsi="Aptos" w:cs="Aptos"/>
        </w:rPr>
        <w:t>ze dne 18</w:t>
      </w:r>
      <w:r w:rsidR="00376C0B" w:rsidRPr="00996A53">
        <w:rPr>
          <w:rFonts w:ascii="Aptos" w:eastAsia="Aptos" w:hAnsi="Aptos" w:cs="Aptos"/>
        </w:rPr>
        <w:t xml:space="preserve">. 5. </w:t>
      </w:r>
      <w:r w:rsidR="000478E1" w:rsidRPr="00996A53">
        <w:rPr>
          <w:rFonts w:ascii="Aptos" w:eastAsia="Aptos" w:hAnsi="Aptos" w:cs="Aptos"/>
        </w:rPr>
        <w:t>2026</w:t>
      </w:r>
    </w:p>
    <w:p w14:paraId="74E74C34" w14:textId="777509B6" w:rsidR="009C7117" w:rsidRPr="00996A53" w:rsidRDefault="000478E1" w:rsidP="00996A53">
      <w:pPr>
        <w:pStyle w:val="Nadpis1"/>
        <w:numPr>
          <w:ilvl w:val="0"/>
          <w:numId w:val="0"/>
        </w:numPr>
        <w:spacing w:line="240" w:lineRule="auto"/>
        <w:rPr>
          <w:rFonts w:ascii="Aptos" w:eastAsia="Aptos" w:hAnsi="Aptos" w:cs="Aptos"/>
        </w:rPr>
      </w:pPr>
      <w:r w:rsidRPr="00996A53">
        <w:rPr>
          <w:rFonts w:ascii="Aptos" w:eastAsia="Aptos" w:hAnsi="Aptos" w:cs="Aptos"/>
          <w:b w:val="0"/>
        </w:rPr>
        <w:br/>
      </w:r>
      <w:r w:rsidR="00376C0B" w:rsidRPr="00996A53">
        <w:rPr>
          <w:rFonts w:ascii="Aptos" w:eastAsia="Aptos" w:hAnsi="Aptos" w:cs="Aptos"/>
        </w:rPr>
        <w:t>Léto na zámku (a v zahradě)</w:t>
      </w:r>
    </w:p>
    <w:p w14:paraId="59B6A0C0" w14:textId="7FC1ED9C" w:rsidR="009C7117" w:rsidRPr="00996A53" w:rsidRDefault="00376C0B" w:rsidP="00996A53">
      <w:pPr>
        <w:pStyle w:val="Nadpis1"/>
        <w:numPr>
          <w:ilvl w:val="0"/>
          <w:numId w:val="0"/>
        </w:numPr>
        <w:spacing w:line="240" w:lineRule="auto"/>
        <w:ind w:left="567" w:hanging="567"/>
        <w:rPr>
          <w:rFonts w:ascii="Aptos" w:eastAsia="Aptos" w:hAnsi="Aptos" w:cs="Aptos"/>
        </w:rPr>
      </w:pPr>
      <w:r w:rsidRPr="00996A53">
        <w:rPr>
          <w:rFonts w:ascii="Aptos" w:eastAsia="Aptos" w:hAnsi="Aptos" w:cs="Aptos"/>
        </w:rPr>
        <w:t>12. – 13. 6. 2026</w:t>
      </w:r>
    </w:p>
    <w:p w14:paraId="0EE6B1F1" w14:textId="02C764C0" w:rsidR="009C7117" w:rsidRPr="00996A53" w:rsidRDefault="009C7117" w:rsidP="00996A53">
      <w:pPr>
        <w:pStyle w:val="Nadpis1"/>
        <w:numPr>
          <w:ilvl w:val="0"/>
          <w:numId w:val="0"/>
        </w:numPr>
        <w:spacing w:line="240" w:lineRule="auto"/>
        <w:ind w:left="567" w:hanging="567"/>
        <w:rPr>
          <w:rFonts w:ascii="Aptos" w:eastAsia="Aptos" w:hAnsi="Aptos" w:cs="Aptos"/>
        </w:rPr>
      </w:pPr>
      <w:r w:rsidRPr="00996A53">
        <w:rPr>
          <w:rFonts w:ascii="Aptos" w:eastAsia="Aptos" w:hAnsi="Aptos" w:cs="Aptos"/>
        </w:rPr>
        <w:t>Středočeské muzeum</w:t>
      </w:r>
    </w:p>
    <w:p w14:paraId="62D06750" w14:textId="20F674BC" w:rsidR="009C7117" w:rsidRPr="00996A53" w:rsidRDefault="009C7117" w:rsidP="001620CB">
      <w:pPr>
        <w:pStyle w:val="Nadpis1"/>
        <w:numPr>
          <w:ilvl w:val="0"/>
          <w:numId w:val="0"/>
        </w:numPr>
        <w:rPr>
          <w:rFonts w:ascii="Aptos" w:eastAsia="Aptos" w:hAnsi="Aptos" w:cs="Aptos"/>
        </w:rPr>
      </w:pPr>
    </w:p>
    <w:p w14:paraId="6D1657DD" w14:textId="53CCBC91" w:rsidR="00E32269" w:rsidRPr="00996A53" w:rsidRDefault="00376C0B" w:rsidP="00996A53">
      <w:pPr>
        <w:pStyle w:val="Nadpis1"/>
        <w:numPr>
          <w:ilvl w:val="0"/>
          <w:numId w:val="0"/>
        </w:numPr>
        <w:spacing w:line="240" w:lineRule="auto"/>
        <w:ind w:left="567" w:hanging="567"/>
        <w:rPr>
          <w:rFonts w:ascii="Aptos" w:hAnsi="Aptos"/>
          <w:sz w:val="28"/>
          <w:szCs w:val="28"/>
        </w:rPr>
      </w:pPr>
      <w:r w:rsidRPr="00996A53">
        <w:rPr>
          <w:rFonts w:ascii="Aptos" w:hAnsi="Aptos"/>
          <w:sz w:val="28"/>
          <w:szCs w:val="28"/>
        </w:rPr>
        <w:t>Léto začíná na zámku (a v zahradě) v Roztokách!</w:t>
      </w:r>
    </w:p>
    <w:p w14:paraId="234D5433" w14:textId="18CFB5DF" w:rsidR="00923EF2" w:rsidRPr="00996A53" w:rsidRDefault="00923EF2" w:rsidP="00996A53">
      <w:pPr>
        <w:shd w:val="clear" w:color="auto" w:fill="FFFFFF"/>
        <w:spacing w:line="240" w:lineRule="auto"/>
        <w:rPr>
          <w:rFonts w:ascii="Aptos" w:hAnsi="Aptos" w:cs="Segoe UI Historic"/>
          <w:b/>
          <w:color w:val="080809"/>
        </w:rPr>
      </w:pPr>
      <w:r w:rsidRPr="00996A53">
        <w:rPr>
          <w:rFonts w:ascii="Aptos" w:hAnsi="Aptos" w:cs="Segoe UI Historic"/>
          <w:b/>
          <w:color w:val="080809"/>
        </w:rPr>
        <w:t>Zámecká zahrada, která ožívá hudbou, fant</w:t>
      </w:r>
      <w:r w:rsidR="00E4263A" w:rsidRPr="00996A53">
        <w:rPr>
          <w:rFonts w:ascii="Aptos" w:hAnsi="Aptos" w:cs="Segoe UI Historic"/>
          <w:b/>
          <w:color w:val="080809"/>
        </w:rPr>
        <w:t xml:space="preserve">azií i humorem. </w:t>
      </w:r>
      <w:r w:rsidR="009E197A" w:rsidRPr="00996A53">
        <w:rPr>
          <w:rFonts w:ascii="Aptos" w:hAnsi="Aptos" w:cs="Segoe UI Historic"/>
          <w:b/>
          <w:color w:val="080809"/>
        </w:rPr>
        <w:t>Středočeské muzeum zve</w:t>
      </w:r>
      <w:r w:rsidR="009E197A" w:rsidRPr="00996A53">
        <w:rPr>
          <w:rFonts w:ascii="Aptos" w:hAnsi="Aptos" w:cs="Segoe UI Historic"/>
          <w:b/>
          <w:color w:val="080809"/>
        </w:rPr>
        <w:br/>
      </w:r>
      <w:r w:rsidR="00E4263A" w:rsidRPr="00996A53">
        <w:rPr>
          <w:rFonts w:ascii="Aptos" w:hAnsi="Aptos" w:cs="Segoe UI Historic"/>
          <w:b/>
          <w:color w:val="080809"/>
        </w:rPr>
        <w:t xml:space="preserve">12. a 13. června na open air festival Léto na zámku, který </w:t>
      </w:r>
      <w:r w:rsidR="0086493F" w:rsidRPr="00996A53">
        <w:rPr>
          <w:rFonts w:ascii="Aptos" w:hAnsi="Aptos" w:cs="Segoe UI Historic"/>
          <w:b/>
          <w:color w:val="080809"/>
        </w:rPr>
        <w:t>propojí Fast Food Orchestru</w:t>
      </w:r>
      <w:r w:rsidRPr="00996A53">
        <w:rPr>
          <w:rFonts w:ascii="Aptos" w:hAnsi="Aptos" w:cs="Segoe UI Historic"/>
          <w:b/>
          <w:color w:val="080809"/>
        </w:rPr>
        <w:t>, tvorbu Jiřího Trnky</w:t>
      </w:r>
      <w:r w:rsidR="00E4263A" w:rsidRPr="00996A53">
        <w:rPr>
          <w:rFonts w:ascii="Aptos" w:hAnsi="Aptos" w:cs="Segoe UI Historic"/>
          <w:b/>
          <w:color w:val="080809"/>
        </w:rPr>
        <w:t xml:space="preserve"> a dalších umělců i Na stoj</w:t>
      </w:r>
      <w:r w:rsidR="00224AFE" w:rsidRPr="00996A53">
        <w:rPr>
          <w:rFonts w:ascii="Aptos" w:hAnsi="Aptos" w:cs="Segoe UI Historic"/>
          <w:b/>
          <w:color w:val="080809"/>
        </w:rPr>
        <w:t>áka. H</w:t>
      </w:r>
      <w:r w:rsidR="00E4263A" w:rsidRPr="00996A53">
        <w:rPr>
          <w:rFonts w:ascii="Aptos" w:hAnsi="Aptos" w:cs="Segoe UI Historic"/>
          <w:b/>
          <w:color w:val="080809"/>
        </w:rPr>
        <w:t xml:space="preserve">istorický areál zámku </w:t>
      </w:r>
      <w:r w:rsidR="00224AFE" w:rsidRPr="00996A53">
        <w:rPr>
          <w:rFonts w:ascii="Aptos" w:hAnsi="Aptos" w:cs="Segoe UI Historic"/>
          <w:b/>
          <w:color w:val="080809"/>
        </w:rPr>
        <w:t xml:space="preserve">se tak na dva dny </w:t>
      </w:r>
      <w:r w:rsidR="00E4263A" w:rsidRPr="00996A53">
        <w:rPr>
          <w:rFonts w:ascii="Aptos" w:hAnsi="Aptos" w:cs="Segoe UI Historic"/>
          <w:b/>
          <w:color w:val="080809"/>
        </w:rPr>
        <w:t xml:space="preserve">promění </w:t>
      </w:r>
      <w:r w:rsidRPr="00996A53">
        <w:rPr>
          <w:rFonts w:ascii="Aptos" w:hAnsi="Aptos" w:cs="Segoe UI Historic"/>
          <w:b/>
          <w:color w:val="080809"/>
        </w:rPr>
        <w:t xml:space="preserve">v živý prostor plný umění, </w:t>
      </w:r>
      <w:r w:rsidR="00E4263A" w:rsidRPr="00996A53">
        <w:rPr>
          <w:rFonts w:ascii="Aptos" w:hAnsi="Aptos" w:cs="Segoe UI Historic"/>
          <w:b/>
          <w:color w:val="080809"/>
        </w:rPr>
        <w:t xml:space="preserve">imaginace a setkávání všech generací. </w:t>
      </w:r>
    </w:p>
    <w:p w14:paraId="191C6567" w14:textId="743F3984" w:rsidR="008B4210" w:rsidRPr="00996A53" w:rsidRDefault="00923EF2" w:rsidP="00996A53">
      <w:pPr>
        <w:shd w:val="clear" w:color="auto" w:fill="FFFFFF"/>
        <w:spacing w:line="240" w:lineRule="auto"/>
        <w:rPr>
          <w:rFonts w:ascii="Aptos" w:hAnsi="Aptos" w:cs="Segoe UI Historic"/>
          <w:color w:val="080809"/>
        </w:rPr>
      </w:pPr>
      <w:r w:rsidRPr="00996A53">
        <w:rPr>
          <w:rFonts w:ascii="Aptos" w:hAnsi="Aptos" w:cs="Segoe UI Historic"/>
          <w:color w:val="080809"/>
        </w:rPr>
        <w:t xml:space="preserve">Program </w:t>
      </w:r>
      <w:r w:rsidR="00224AFE" w:rsidRPr="00996A53">
        <w:rPr>
          <w:rFonts w:ascii="Aptos" w:hAnsi="Aptos" w:cs="Segoe UI Historic"/>
          <w:color w:val="080809"/>
        </w:rPr>
        <w:t>5. ročníku</w:t>
      </w:r>
      <w:r w:rsidRPr="00996A53">
        <w:rPr>
          <w:rFonts w:ascii="Aptos" w:hAnsi="Aptos" w:cs="Segoe UI Historic"/>
          <w:color w:val="080809"/>
        </w:rPr>
        <w:t xml:space="preserve"> festivalu nabídne návštěvníkům koncerty, garden party, filmové projekce, výtvarné workshopy</w:t>
      </w:r>
      <w:r w:rsidR="0086493F" w:rsidRPr="00996A53">
        <w:rPr>
          <w:rFonts w:ascii="Aptos" w:hAnsi="Aptos" w:cs="Segoe UI Historic"/>
          <w:color w:val="080809"/>
        </w:rPr>
        <w:t xml:space="preserve">, zajímavé přednášky i večerní </w:t>
      </w:r>
      <w:proofErr w:type="spellStart"/>
      <w:r w:rsidR="0086493F" w:rsidRPr="00996A53">
        <w:rPr>
          <w:rFonts w:ascii="Aptos" w:hAnsi="Aptos" w:cs="Segoe UI Historic"/>
          <w:color w:val="080809"/>
        </w:rPr>
        <w:t>stand</w:t>
      </w:r>
      <w:proofErr w:type="spellEnd"/>
      <w:r w:rsidR="0086493F" w:rsidRPr="00996A53">
        <w:rPr>
          <w:rFonts w:ascii="Aptos" w:hAnsi="Aptos" w:cs="Segoe UI Historic"/>
          <w:color w:val="080809"/>
        </w:rPr>
        <w:t xml:space="preserve">-up </w:t>
      </w:r>
      <w:proofErr w:type="spellStart"/>
      <w:r w:rsidR="0086493F" w:rsidRPr="00996A53">
        <w:rPr>
          <w:rFonts w:ascii="Aptos" w:hAnsi="Aptos" w:cs="Segoe UI Historic"/>
          <w:color w:val="080809"/>
        </w:rPr>
        <w:t>c</w:t>
      </w:r>
      <w:r w:rsidRPr="00996A53">
        <w:rPr>
          <w:rFonts w:ascii="Aptos" w:hAnsi="Aptos" w:cs="Segoe UI Historic"/>
          <w:color w:val="080809"/>
        </w:rPr>
        <w:t>omedy</w:t>
      </w:r>
      <w:proofErr w:type="spellEnd"/>
      <w:r w:rsidRPr="00996A53">
        <w:rPr>
          <w:rFonts w:ascii="Aptos" w:hAnsi="Aptos" w:cs="Segoe UI Historic"/>
          <w:color w:val="080809"/>
        </w:rPr>
        <w:t xml:space="preserve"> show. </w:t>
      </w:r>
      <w:r w:rsidRPr="00996A53">
        <w:rPr>
          <w:rFonts w:ascii="Aptos" w:hAnsi="Aptos" w:cs="Segoe UI Historic"/>
          <w:i/>
          <w:color w:val="080809"/>
        </w:rPr>
        <w:t>„Letošní ročník jsme chtěli pojmout jako skutečnou zahradní slavnost. Inspirací nám byla nejen aktuální výstava Trnkova Zahrada</w:t>
      </w:r>
      <w:r w:rsidR="0086493F" w:rsidRPr="00996A53">
        <w:rPr>
          <w:rFonts w:ascii="Aptos" w:hAnsi="Aptos" w:cs="Segoe UI Historic"/>
          <w:i/>
          <w:color w:val="080809"/>
        </w:rPr>
        <w:t xml:space="preserve"> 2</w:t>
      </w:r>
      <w:r w:rsidRPr="00996A53">
        <w:rPr>
          <w:rFonts w:ascii="Aptos" w:hAnsi="Aptos" w:cs="Segoe UI Historic"/>
          <w:i/>
          <w:color w:val="080809"/>
        </w:rPr>
        <w:t>, ale i téma zahrady jako místa plné</w:t>
      </w:r>
      <w:r w:rsidR="008E0649" w:rsidRPr="00996A53">
        <w:rPr>
          <w:rFonts w:ascii="Aptos" w:hAnsi="Aptos" w:cs="Segoe UI Historic"/>
          <w:i/>
          <w:color w:val="080809"/>
        </w:rPr>
        <w:t>ho života</w:t>
      </w:r>
      <w:r w:rsidRPr="00996A53">
        <w:rPr>
          <w:rFonts w:ascii="Aptos" w:hAnsi="Aptos" w:cs="Segoe UI Historic"/>
          <w:i/>
          <w:color w:val="080809"/>
        </w:rPr>
        <w:t>. Zahrada tak pro nás není jen motivem programu, ale také prostorem pro objevování, odpočinek i sdílení zážitků napříč generacemi. Místem, kde se mohou potkat rodiny s dětmi, milovníci hudby, umění i lidé, kteří si chtějí jen užít příjemný letní den v zahradě,“</w:t>
      </w:r>
      <w:r w:rsidRPr="00996A53">
        <w:rPr>
          <w:rFonts w:ascii="Aptos" w:hAnsi="Aptos" w:cs="Segoe UI Historic"/>
          <w:color w:val="080809"/>
        </w:rPr>
        <w:t xml:space="preserve">  říká Jana Klementová, ředitelka muzea.</w:t>
      </w:r>
      <w:r w:rsidR="00224AFE" w:rsidRPr="00996A53">
        <w:rPr>
          <w:rFonts w:ascii="Aptos" w:hAnsi="Aptos" w:cs="Segoe UI Historic"/>
          <w:color w:val="080809"/>
        </w:rPr>
        <w:br/>
      </w:r>
      <w:r w:rsidR="008B4210" w:rsidRPr="00996A53">
        <w:rPr>
          <w:rFonts w:ascii="Aptos" w:hAnsi="Aptos"/>
        </w:rPr>
        <w:t>Téma zahrady se propisuje i do samotného vizuálu festi</w:t>
      </w:r>
      <w:r w:rsidR="00224AFE" w:rsidRPr="00996A53">
        <w:rPr>
          <w:rFonts w:ascii="Aptos" w:hAnsi="Aptos"/>
        </w:rPr>
        <w:t xml:space="preserve">valu. Ten </w:t>
      </w:r>
      <w:r w:rsidR="008B4210" w:rsidRPr="00996A53">
        <w:rPr>
          <w:rFonts w:ascii="Aptos" w:hAnsi="Aptos"/>
        </w:rPr>
        <w:t>pro muzeum vytvořila současná umělkyně Te</w:t>
      </w:r>
      <w:r w:rsidR="00224AFE" w:rsidRPr="00996A53">
        <w:rPr>
          <w:rFonts w:ascii="Aptos" w:hAnsi="Aptos"/>
        </w:rPr>
        <w:t>reza Müller, která se v sérii autorských papírových objektů inspirovala botanickými sbírkami Středočeského muzea a rostlinami ze zámeckého parku. Ústředním motivem se stal nalezený list bergenie nachové, který byl pomocí koláže, kresby, výšivky a dalších materiálů přetvořen do surrealistické podoby organických forem připomínajících rostliny, bytosti či snové organismy.</w:t>
      </w:r>
      <w:r w:rsidR="00224AFE" w:rsidRPr="00996A53">
        <w:rPr>
          <w:rFonts w:ascii="Aptos" w:hAnsi="Aptos" w:cs="Segoe UI Historic"/>
          <w:color w:val="080809"/>
        </w:rPr>
        <w:br/>
        <w:t xml:space="preserve">A stejně hravý bude i celý festival. </w:t>
      </w:r>
      <w:r w:rsidRPr="00996A53">
        <w:rPr>
          <w:rFonts w:ascii="Aptos" w:hAnsi="Aptos" w:cs="Segoe UI Historic"/>
          <w:color w:val="080809"/>
        </w:rPr>
        <w:t>Přijďte si užít začátek léta do kulis zámeckého parku, kde se dobře daří různým druhům umění, a nechte se překvapit,</w:t>
      </w:r>
      <w:r w:rsidR="008E0649" w:rsidRPr="00996A53">
        <w:rPr>
          <w:rFonts w:ascii="Aptos" w:hAnsi="Aptos" w:cs="Segoe UI Historic"/>
          <w:color w:val="080809"/>
        </w:rPr>
        <w:t xml:space="preserve"> co všechno se může v Roztokách </w:t>
      </w:r>
      <w:r w:rsidRPr="00996A53">
        <w:rPr>
          <w:rFonts w:ascii="Aptos" w:hAnsi="Aptos" w:cs="Segoe UI Historic"/>
          <w:color w:val="080809"/>
        </w:rPr>
        <w:t>urodit.</w:t>
      </w:r>
    </w:p>
    <w:p w14:paraId="6C52C816" w14:textId="77777777" w:rsidR="00996A53" w:rsidRDefault="0086493F" w:rsidP="00996A53">
      <w:pPr>
        <w:pStyle w:val="Nadpis2"/>
        <w:numPr>
          <w:ilvl w:val="0"/>
          <w:numId w:val="0"/>
        </w:numPr>
        <w:spacing w:after="0" w:line="240" w:lineRule="auto"/>
        <w:rPr>
          <w:rFonts w:ascii="Aptos" w:hAnsi="Aptos"/>
          <w:b/>
          <w:lang w:eastAsia="cs-CZ"/>
        </w:rPr>
      </w:pPr>
      <w:r w:rsidRPr="00996A53">
        <w:rPr>
          <w:rFonts w:ascii="Aptos" w:hAnsi="Aptos"/>
          <w:b/>
          <w:lang w:eastAsia="cs-CZ"/>
        </w:rPr>
        <w:t>Zámecký park</w:t>
      </w:r>
      <w:r w:rsidR="00E32269" w:rsidRPr="00996A53">
        <w:rPr>
          <w:rFonts w:ascii="Aptos" w:hAnsi="Aptos"/>
          <w:b/>
          <w:lang w:eastAsia="cs-CZ"/>
        </w:rPr>
        <w:t xml:space="preserve"> ožije </w:t>
      </w:r>
      <w:r w:rsidRPr="00996A53">
        <w:rPr>
          <w:rFonts w:ascii="Aptos" w:hAnsi="Aptos"/>
          <w:b/>
          <w:lang w:eastAsia="cs-CZ"/>
        </w:rPr>
        <w:t xml:space="preserve">v pátek </w:t>
      </w:r>
      <w:r w:rsidR="00E32269" w:rsidRPr="00996A53">
        <w:rPr>
          <w:rFonts w:ascii="Aptos" w:hAnsi="Aptos"/>
          <w:b/>
          <w:lang w:eastAsia="cs-CZ"/>
        </w:rPr>
        <w:t>hudbou</w:t>
      </w:r>
    </w:p>
    <w:p w14:paraId="0CB2CD6A" w14:textId="28269C9C" w:rsidR="00E32269" w:rsidRPr="00996A53" w:rsidRDefault="00E4263A" w:rsidP="00996A53">
      <w:pPr>
        <w:pStyle w:val="Nadpis2"/>
        <w:numPr>
          <w:ilvl w:val="0"/>
          <w:numId w:val="0"/>
        </w:numPr>
        <w:spacing w:line="240" w:lineRule="auto"/>
        <w:rPr>
          <w:rFonts w:ascii="Aptos" w:hAnsi="Aptos"/>
          <w:b/>
          <w:lang w:eastAsia="cs-CZ"/>
        </w:rPr>
      </w:pPr>
      <w:r w:rsidRPr="00996A53">
        <w:rPr>
          <w:rFonts w:ascii="Aptos" w:eastAsia="Times New Roman" w:hAnsi="Aptos" w:cs="Times New Roman"/>
          <w:lang w:eastAsia="cs-CZ"/>
        </w:rPr>
        <w:t>Festival odstartuje v</w:t>
      </w:r>
      <w:r w:rsidR="0086493F" w:rsidRPr="00996A53">
        <w:rPr>
          <w:rFonts w:ascii="Aptos" w:eastAsia="Times New Roman" w:hAnsi="Aptos" w:cs="Times New Roman"/>
          <w:lang w:eastAsia="cs-CZ"/>
        </w:rPr>
        <w:t xml:space="preserve"> pátek </w:t>
      </w:r>
      <w:r w:rsidR="00861599" w:rsidRPr="00996A53">
        <w:rPr>
          <w:rFonts w:ascii="Aptos" w:eastAsia="Times New Roman" w:hAnsi="Aptos" w:cs="Times New Roman"/>
          <w:lang w:eastAsia="cs-CZ"/>
        </w:rPr>
        <w:t xml:space="preserve">hudebním programem. Dopolední interaktivní koncert </w:t>
      </w:r>
      <w:r w:rsidR="00861599" w:rsidRPr="00996A53">
        <w:rPr>
          <w:rFonts w:ascii="Aptos" w:eastAsia="Times New Roman" w:hAnsi="Aptos" w:cs="Times New Roman"/>
          <w:b/>
          <w:i/>
          <w:iCs/>
          <w:lang w:eastAsia="cs-CZ"/>
        </w:rPr>
        <w:t>Kouzelné zahrady hudby</w:t>
      </w:r>
      <w:r w:rsidR="00861599" w:rsidRPr="00996A53">
        <w:rPr>
          <w:rFonts w:ascii="Aptos" w:eastAsia="Times New Roman" w:hAnsi="Aptos" w:cs="Times New Roman"/>
          <w:lang w:eastAsia="cs-CZ"/>
        </w:rPr>
        <w:t xml:space="preserve"> </w:t>
      </w:r>
      <w:r w:rsidR="00C91491" w:rsidRPr="00996A53">
        <w:rPr>
          <w:rFonts w:ascii="Aptos" w:eastAsia="Calibri" w:hAnsi="Aptos" w:cs="Calibri"/>
          <w:kern w:val="0"/>
          <w14:ligatures w14:val="none"/>
        </w:rPr>
        <w:t xml:space="preserve">zavede žáky základních škol do </w:t>
      </w:r>
      <w:r w:rsidR="00557CB0" w:rsidRPr="00996A53">
        <w:rPr>
          <w:rFonts w:ascii="Aptos" w:eastAsia="Times New Roman" w:hAnsi="Aptos" w:cs="Times New Roman"/>
          <w:lang w:eastAsia="cs-CZ"/>
        </w:rPr>
        <w:t>světa hudebn</w:t>
      </w:r>
      <w:r w:rsidR="00996A53" w:rsidRPr="00996A53">
        <w:rPr>
          <w:rFonts w:ascii="Aptos" w:eastAsia="Times New Roman" w:hAnsi="Aptos" w:cs="Times New Roman"/>
          <w:lang w:eastAsia="cs-CZ"/>
        </w:rPr>
        <w:t>í fantazie inspirované přírodou</w:t>
      </w:r>
      <w:r w:rsidR="00996A53" w:rsidRPr="00996A53">
        <w:rPr>
          <w:rFonts w:ascii="Aptos" w:eastAsia="Times New Roman" w:hAnsi="Aptos" w:cs="Times New Roman"/>
          <w:lang w:eastAsia="cs-CZ"/>
        </w:rPr>
        <w:br/>
        <w:t xml:space="preserve">a </w:t>
      </w:r>
      <w:r w:rsidR="00557CB0" w:rsidRPr="00996A53">
        <w:rPr>
          <w:rFonts w:ascii="Aptos" w:eastAsia="Times New Roman" w:hAnsi="Aptos" w:cs="Times New Roman"/>
          <w:lang w:eastAsia="cs-CZ"/>
        </w:rPr>
        <w:t>zahradami.</w:t>
      </w:r>
      <w:r w:rsidR="00557CB0" w:rsidRPr="00996A53">
        <w:rPr>
          <w:rFonts w:ascii="Aptos" w:eastAsia="Calibri" w:hAnsi="Aptos" w:cs="Calibri"/>
          <w:kern w:val="0"/>
          <w14:ligatures w14:val="none"/>
        </w:rPr>
        <w:t xml:space="preserve"> </w:t>
      </w:r>
      <w:r w:rsidR="00C91491" w:rsidRPr="00996A53">
        <w:rPr>
          <w:rFonts w:ascii="Aptos" w:eastAsia="Calibri" w:hAnsi="Aptos" w:cs="Calibri"/>
          <w:kern w:val="0"/>
          <w14:ligatures w14:val="none"/>
        </w:rPr>
        <w:t>V podání komor</w:t>
      </w:r>
      <w:r w:rsidR="00557CB0" w:rsidRPr="00996A53">
        <w:rPr>
          <w:rFonts w:ascii="Aptos" w:eastAsia="Calibri" w:hAnsi="Aptos" w:cs="Calibri"/>
          <w:kern w:val="0"/>
          <w14:ligatures w14:val="none"/>
        </w:rPr>
        <w:t xml:space="preserve">ního souboru </w:t>
      </w:r>
      <w:proofErr w:type="spellStart"/>
      <w:r w:rsidR="00557CB0" w:rsidRPr="00996A53">
        <w:rPr>
          <w:rFonts w:ascii="Aptos" w:eastAsia="Calibri" w:hAnsi="Aptos" w:cs="Calibri"/>
          <w:kern w:val="0"/>
          <w14:ligatures w14:val="none"/>
        </w:rPr>
        <w:t>Valentiana</w:t>
      </w:r>
      <w:proofErr w:type="spellEnd"/>
      <w:r w:rsidR="00557CB0" w:rsidRPr="00996A53">
        <w:rPr>
          <w:rFonts w:ascii="Aptos" w:eastAsia="Calibri" w:hAnsi="Aptos" w:cs="Calibri"/>
          <w:kern w:val="0"/>
          <w14:ligatures w14:val="none"/>
        </w:rPr>
        <w:t xml:space="preserve"> Ensem</w:t>
      </w:r>
      <w:r w:rsidR="009E197A" w:rsidRPr="00996A53">
        <w:rPr>
          <w:rFonts w:ascii="Aptos" w:eastAsia="Calibri" w:hAnsi="Aptos" w:cs="Calibri"/>
          <w:kern w:val="0"/>
          <w14:ligatures w14:val="none"/>
        </w:rPr>
        <w:t>b</w:t>
      </w:r>
      <w:r w:rsidR="00557CB0" w:rsidRPr="00996A53">
        <w:rPr>
          <w:rFonts w:ascii="Aptos" w:eastAsia="Calibri" w:hAnsi="Aptos" w:cs="Calibri"/>
          <w:kern w:val="0"/>
          <w14:ligatures w14:val="none"/>
        </w:rPr>
        <w:t xml:space="preserve">le zazní </w:t>
      </w:r>
      <w:r w:rsidR="00C91491" w:rsidRPr="00996A53">
        <w:rPr>
          <w:rFonts w:ascii="Aptos" w:eastAsia="Calibri" w:hAnsi="Aptos" w:cs="Calibri"/>
          <w:kern w:val="0"/>
          <w14:ligatures w14:val="none"/>
        </w:rPr>
        <w:t xml:space="preserve">skladby </w:t>
      </w:r>
      <w:r w:rsidR="00557CB0" w:rsidRPr="00996A53">
        <w:rPr>
          <w:rFonts w:ascii="Aptos" w:eastAsia="Calibri" w:hAnsi="Aptos" w:cs="Calibri"/>
          <w:kern w:val="0"/>
          <w14:ligatures w14:val="none"/>
        </w:rPr>
        <w:t>Bedřicha Smetany</w:t>
      </w:r>
      <w:r w:rsidR="00C91491" w:rsidRPr="00996A53">
        <w:rPr>
          <w:rFonts w:ascii="Aptos" w:eastAsia="Calibri" w:hAnsi="Aptos" w:cs="Calibri"/>
          <w:kern w:val="0"/>
          <w14:ligatures w14:val="none"/>
        </w:rPr>
        <w:t>, Cla</w:t>
      </w:r>
      <w:r w:rsidR="00557CB0" w:rsidRPr="00996A53">
        <w:rPr>
          <w:rFonts w:ascii="Aptos" w:eastAsia="Calibri" w:hAnsi="Aptos" w:cs="Calibri"/>
          <w:kern w:val="0"/>
          <w14:ligatures w14:val="none"/>
        </w:rPr>
        <w:t xml:space="preserve">uda Debussyho či Antonia </w:t>
      </w:r>
      <w:proofErr w:type="spellStart"/>
      <w:r w:rsidR="00557CB0" w:rsidRPr="00996A53">
        <w:rPr>
          <w:rFonts w:ascii="Aptos" w:eastAsia="Calibri" w:hAnsi="Aptos" w:cs="Calibri"/>
          <w:kern w:val="0"/>
          <w14:ligatures w14:val="none"/>
        </w:rPr>
        <w:t>Vivaldiho</w:t>
      </w:r>
      <w:proofErr w:type="spellEnd"/>
      <w:r w:rsidR="00557CB0" w:rsidRPr="00996A53">
        <w:rPr>
          <w:rFonts w:ascii="Aptos" w:eastAsia="Calibri" w:hAnsi="Aptos" w:cs="Calibri"/>
          <w:kern w:val="0"/>
          <w14:ligatures w14:val="none"/>
        </w:rPr>
        <w:t xml:space="preserve">. </w:t>
      </w:r>
      <w:r w:rsidR="00557CB0" w:rsidRPr="00996A53">
        <w:rPr>
          <w:rFonts w:ascii="Aptos" w:eastAsia="Times New Roman" w:hAnsi="Aptos" w:cs="Times New Roman"/>
          <w:lang w:eastAsia="cs-CZ"/>
        </w:rPr>
        <w:t xml:space="preserve">Večer pak zámecký park </w:t>
      </w:r>
      <w:r w:rsidR="00861599" w:rsidRPr="00996A53">
        <w:rPr>
          <w:rFonts w:ascii="Aptos" w:eastAsia="Times New Roman" w:hAnsi="Aptos" w:cs="Times New Roman"/>
          <w:lang w:eastAsia="cs-CZ"/>
        </w:rPr>
        <w:t xml:space="preserve">roztančí </w:t>
      </w:r>
      <w:r w:rsidR="00861599" w:rsidRPr="00996A53">
        <w:rPr>
          <w:rFonts w:ascii="Aptos" w:eastAsia="Times New Roman" w:hAnsi="Aptos" w:cs="Times New Roman"/>
          <w:b/>
          <w:i/>
          <w:lang w:eastAsia="cs-CZ"/>
        </w:rPr>
        <w:t xml:space="preserve">Fast Food </w:t>
      </w:r>
      <w:proofErr w:type="spellStart"/>
      <w:r w:rsidR="00861599" w:rsidRPr="00996A53">
        <w:rPr>
          <w:rFonts w:ascii="Aptos" w:eastAsia="Times New Roman" w:hAnsi="Aptos" w:cs="Times New Roman"/>
          <w:b/>
          <w:i/>
          <w:lang w:eastAsia="cs-CZ"/>
        </w:rPr>
        <w:t>Orchestra</w:t>
      </w:r>
      <w:proofErr w:type="spellEnd"/>
      <w:r w:rsidR="00861599" w:rsidRPr="00996A53">
        <w:rPr>
          <w:rFonts w:ascii="Aptos" w:eastAsia="Times New Roman" w:hAnsi="Aptos" w:cs="Times New Roman"/>
          <w:lang w:eastAsia="cs-CZ"/>
        </w:rPr>
        <w:t>, kteř</w:t>
      </w:r>
      <w:r w:rsidR="00557CB0" w:rsidRPr="00996A53">
        <w:rPr>
          <w:rFonts w:ascii="Aptos" w:hAnsi="Aptos"/>
        </w:rPr>
        <w:t xml:space="preserve">í do Roztok přivezou </w:t>
      </w:r>
      <w:r w:rsidR="003E3454" w:rsidRPr="00996A53">
        <w:rPr>
          <w:rFonts w:ascii="Aptos" w:hAnsi="Aptos"/>
        </w:rPr>
        <w:t xml:space="preserve">temperamentní </w:t>
      </w:r>
      <w:r w:rsidR="00861599" w:rsidRPr="00996A53">
        <w:rPr>
          <w:rFonts w:ascii="Aptos" w:eastAsia="Times New Roman" w:hAnsi="Aptos" w:cs="Times New Roman"/>
          <w:lang w:eastAsia="cs-CZ"/>
        </w:rPr>
        <w:t xml:space="preserve">směs </w:t>
      </w:r>
      <w:proofErr w:type="spellStart"/>
      <w:r w:rsidR="00861599" w:rsidRPr="00996A53">
        <w:rPr>
          <w:rFonts w:ascii="Aptos" w:eastAsia="Times New Roman" w:hAnsi="Aptos" w:cs="Times New Roman"/>
          <w:lang w:eastAsia="cs-CZ"/>
        </w:rPr>
        <w:t>ska</w:t>
      </w:r>
      <w:proofErr w:type="spellEnd"/>
      <w:r w:rsidR="00861599" w:rsidRPr="00996A53">
        <w:rPr>
          <w:rFonts w:ascii="Aptos" w:eastAsia="Times New Roman" w:hAnsi="Aptos" w:cs="Times New Roman"/>
          <w:lang w:eastAsia="cs-CZ"/>
        </w:rPr>
        <w:t>, reggae a moderního popu.</w:t>
      </w:r>
      <w:r w:rsidR="00557CB0" w:rsidRPr="00996A53">
        <w:rPr>
          <w:rFonts w:ascii="Aptos" w:eastAsia="Times New Roman" w:hAnsi="Aptos" w:cs="Times New Roman"/>
          <w:lang w:eastAsia="cs-CZ"/>
        </w:rPr>
        <w:t xml:space="preserve"> </w:t>
      </w:r>
      <w:r w:rsidR="00557CB0" w:rsidRPr="00996A53">
        <w:rPr>
          <w:rFonts w:ascii="Aptos" w:hAnsi="Aptos"/>
        </w:rPr>
        <w:t xml:space="preserve">Kapela patří už více než dvacet let k nejvýraznějším českým koncertním stálicím a její vystoupení jsou proslulá </w:t>
      </w:r>
      <w:r w:rsidR="00557CB0" w:rsidRPr="00996A53">
        <w:rPr>
          <w:rFonts w:ascii="Aptos" w:hAnsi="Aptos" w:cstheme="minorHAnsi"/>
        </w:rPr>
        <w:t>nakažlivou energií, chytlavými melodiemi a atmosférou, která nenechá nikoho v klidu.</w:t>
      </w:r>
    </w:p>
    <w:p w14:paraId="3DB7C9AA" w14:textId="77777777" w:rsidR="009E197A" w:rsidRPr="00996A53" w:rsidRDefault="00E32269" w:rsidP="00996A53">
      <w:pPr>
        <w:pStyle w:val="Normlnweb"/>
        <w:spacing w:after="0" w:afterAutospacing="0"/>
        <w:rPr>
          <w:rFonts w:ascii="Aptos" w:hAnsi="Aptos"/>
          <w:b/>
          <w:sz w:val="22"/>
          <w:szCs w:val="22"/>
        </w:rPr>
      </w:pPr>
      <w:r w:rsidRPr="00996A53">
        <w:rPr>
          <w:rFonts w:ascii="Aptos" w:hAnsi="Aptos"/>
          <w:b/>
          <w:sz w:val="22"/>
          <w:szCs w:val="22"/>
        </w:rPr>
        <w:t>Po stopách Zdenky Braunerové až na zahradní slavnost</w:t>
      </w:r>
    </w:p>
    <w:p w14:paraId="34138127" w14:textId="639C37DD" w:rsidR="003E3454" w:rsidRPr="00996A53" w:rsidRDefault="003E3454" w:rsidP="00EA692A">
      <w:pPr>
        <w:pStyle w:val="Normlnweb"/>
        <w:spacing w:before="0" w:beforeAutospacing="0"/>
        <w:rPr>
          <w:rFonts w:ascii="Aptos" w:hAnsi="Aptos"/>
          <w:b/>
          <w:sz w:val="22"/>
          <w:szCs w:val="22"/>
        </w:rPr>
      </w:pPr>
      <w:r w:rsidRPr="00996A53">
        <w:rPr>
          <w:rFonts w:ascii="Aptos" w:hAnsi="Aptos"/>
          <w:sz w:val="22"/>
          <w:szCs w:val="22"/>
        </w:rPr>
        <w:t>Sobota nabídne program rozprostřený po celém zámeckém</w:t>
      </w:r>
      <w:r w:rsidR="00996A53" w:rsidRPr="00996A53">
        <w:rPr>
          <w:rFonts w:ascii="Aptos" w:hAnsi="Aptos"/>
          <w:sz w:val="22"/>
          <w:szCs w:val="22"/>
        </w:rPr>
        <w:t xml:space="preserve"> areálu i blízkém okolí. Jedním</w:t>
      </w:r>
      <w:r w:rsidR="00996A53" w:rsidRPr="00996A53">
        <w:rPr>
          <w:rFonts w:ascii="Aptos" w:hAnsi="Aptos"/>
          <w:sz w:val="22"/>
          <w:szCs w:val="22"/>
        </w:rPr>
        <w:br/>
      </w:r>
      <w:r w:rsidRPr="00996A53">
        <w:rPr>
          <w:rFonts w:ascii="Aptos" w:hAnsi="Aptos"/>
          <w:sz w:val="22"/>
          <w:szCs w:val="22"/>
        </w:rPr>
        <w:t xml:space="preserve">z vrcholů bude celodenní </w:t>
      </w:r>
      <w:r w:rsidRPr="00996A53">
        <w:rPr>
          <w:rFonts w:ascii="Aptos" w:hAnsi="Aptos"/>
          <w:b/>
          <w:i/>
          <w:sz w:val="22"/>
          <w:szCs w:val="22"/>
        </w:rPr>
        <w:t xml:space="preserve">Garden Party s umělkyní </w:t>
      </w:r>
      <w:r w:rsidRPr="00996A53">
        <w:rPr>
          <w:rStyle w:val="whitespace-normal"/>
          <w:rFonts w:ascii="Aptos" w:hAnsi="Aptos"/>
          <w:b/>
          <w:i/>
          <w:sz w:val="22"/>
          <w:szCs w:val="22"/>
        </w:rPr>
        <w:t>Lucií Králíkovou</w:t>
      </w:r>
      <w:r w:rsidRPr="00996A53">
        <w:rPr>
          <w:rStyle w:val="whitespace-normal"/>
          <w:rFonts w:ascii="Aptos" w:hAnsi="Aptos"/>
          <w:sz w:val="22"/>
          <w:szCs w:val="22"/>
        </w:rPr>
        <w:t>, jež se inspirovala</w:t>
      </w:r>
      <w:r w:rsidRPr="00996A53">
        <w:rPr>
          <w:rFonts w:ascii="Aptos" w:hAnsi="Aptos"/>
          <w:sz w:val="22"/>
          <w:szCs w:val="22"/>
        </w:rPr>
        <w:t xml:space="preserve"> životem a tvorbou </w:t>
      </w:r>
      <w:r w:rsidRPr="00996A53">
        <w:rPr>
          <w:rStyle w:val="whitespace-normal"/>
          <w:rFonts w:ascii="Aptos" w:hAnsi="Aptos"/>
          <w:sz w:val="22"/>
          <w:szCs w:val="22"/>
        </w:rPr>
        <w:t>Zdenky Braunerové</w:t>
      </w:r>
      <w:r w:rsidRPr="00996A53">
        <w:rPr>
          <w:rFonts w:ascii="Aptos" w:hAnsi="Aptos"/>
          <w:sz w:val="22"/>
          <w:szCs w:val="22"/>
        </w:rPr>
        <w:t xml:space="preserve"> i tematickými garden </w:t>
      </w:r>
      <w:proofErr w:type="spellStart"/>
      <w:r w:rsidRPr="00996A53">
        <w:rPr>
          <w:rFonts w:ascii="Aptos" w:hAnsi="Aptos"/>
          <w:sz w:val="22"/>
          <w:szCs w:val="22"/>
        </w:rPr>
        <w:t>parties</w:t>
      </w:r>
      <w:proofErr w:type="spellEnd"/>
      <w:r w:rsidRPr="00996A53">
        <w:rPr>
          <w:rFonts w:ascii="Aptos" w:hAnsi="Aptos"/>
          <w:sz w:val="22"/>
          <w:szCs w:val="22"/>
        </w:rPr>
        <w:t xml:space="preserve">, které tato významná česká </w:t>
      </w:r>
      <w:r w:rsidR="00663A16" w:rsidRPr="00996A53">
        <w:rPr>
          <w:rFonts w:ascii="Aptos" w:hAnsi="Aptos"/>
          <w:sz w:val="22"/>
          <w:szCs w:val="22"/>
        </w:rPr>
        <w:t>malířka</w:t>
      </w:r>
      <w:r w:rsidRPr="00996A53">
        <w:rPr>
          <w:rFonts w:ascii="Aptos" w:hAnsi="Aptos"/>
          <w:sz w:val="22"/>
          <w:szCs w:val="22"/>
        </w:rPr>
        <w:t xml:space="preserve"> přelomu 19. a 20. století pořádala pro své přátele z uměleckých kruhů u svého roztockého ateliéru. </w:t>
      </w:r>
      <w:r w:rsidR="00663A16" w:rsidRPr="00996A53">
        <w:rPr>
          <w:rFonts w:ascii="Aptos" w:hAnsi="Aptos"/>
          <w:sz w:val="22"/>
          <w:szCs w:val="22"/>
        </w:rPr>
        <w:t>Sou</w:t>
      </w:r>
      <w:r w:rsidR="003221CA" w:rsidRPr="00996A53">
        <w:rPr>
          <w:rFonts w:ascii="Aptos" w:hAnsi="Aptos"/>
          <w:sz w:val="22"/>
          <w:szCs w:val="22"/>
        </w:rPr>
        <w:t>částí celodenního</w:t>
      </w:r>
      <w:r w:rsidR="00663A16" w:rsidRPr="00996A53">
        <w:rPr>
          <w:rFonts w:ascii="Aptos" w:hAnsi="Aptos"/>
          <w:sz w:val="22"/>
          <w:szCs w:val="22"/>
        </w:rPr>
        <w:t xml:space="preserve"> putování </w:t>
      </w:r>
      <w:r w:rsidR="003221CA" w:rsidRPr="00996A53">
        <w:rPr>
          <w:rFonts w:ascii="Aptos" w:hAnsi="Aptos" w:cstheme="minorHAnsi"/>
          <w:sz w:val="22"/>
          <w:szCs w:val="22"/>
        </w:rPr>
        <w:t xml:space="preserve">červnovou krajinou po stopách slavné malířky </w:t>
      </w:r>
      <w:r w:rsidR="003221CA" w:rsidRPr="00996A53">
        <w:rPr>
          <w:rFonts w:ascii="Aptos" w:hAnsi="Aptos"/>
          <w:sz w:val="22"/>
          <w:szCs w:val="22"/>
        </w:rPr>
        <w:t>bude koupání v řece, čtení z deníků či tvorba v plenéru. Procházka přes Tiché údolí a Levý Hradec vyvrcholí podvečerní slavností v zahradě Ateliéru Zdenky Braunerové.</w:t>
      </w:r>
      <w:r w:rsidR="00996A53" w:rsidRPr="00996A53">
        <w:rPr>
          <w:rFonts w:ascii="Aptos" w:hAnsi="Aptos"/>
          <w:sz w:val="22"/>
          <w:szCs w:val="22"/>
        </w:rPr>
        <w:br/>
      </w:r>
      <w:r w:rsidR="00663A16" w:rsidRPr="00996A53">
        <w:rPr>
          <w:rFonts w:ascii="Aptos" w:hAnsi="Aptos"/>
          <w:i/>
          <w:sz w:val="22"/>
          <w:szCs w:val="22"/>
        </w:rPr>
        <w:t>„Zahradní slavnosti, které Braunerová pořádala, nebyly okázal</w:t>
      </w:r>
      <w:r w:rsidR="008E0649" w:rsidRPr="00996A53">
        <w:rPr>
          <w:rFonts w:ascii="Aptos" w:hAnsi="Aptos"/>
          <w:i/>
          <w:sz w:val="22"/>
          <w:szCs w:val="22"/>
        </w:rPr>
        <w:t>é společenské události. Šlo spíše</w:t>
      </w:r>
      <w:r w:rsidR="00663A16" w:rsidRPr="00996A53">
        <w:rPr>
          <w:rFonts w:ascii="Aptos" w:hAnsi="Aptos"/>
          <w:i/>
          <w:sz w:val="22"/>
          <w:szCs w:val="22"/>
        </w:rPr>
        <w:t xml:space="preserve"> o setkávání </w:t>
      </w:r>
      <w:r w:rsidR="001620CB" w:rsidRPr="00996A53">
        <w:rPr>
          <w:rFonts w:ascii="Aptos" w:hAnsi="Aptos"/>
          <w:i/>
          <w:sz w:val="22"/>
          <w:szCs w:val="22"/>
        </w:rPr>
        <w:t xml:space="preserve">přátel, propojení umění a </w:t>
      </w:r>
      <w:r w:rsidR="003221CA" w:rsidRPr="00996A53">
        <w:rPr>
          <w:rFonts w:ascii="Aptos" w:hAnsi="Aptos"/>
          <w:i/>
          <w:sz w:val="22"/>
          <w:szCs w:val="22"/>
        </w:rPr>
        <w:t xml:space="preserve">hudby, o </w:t>
      </w:r>
      <w:r w:rsidR="001620CB" w:rsidRPr="00996A53">
        <w:rPr>
          <w:rFonts w:ascii="Aptos" w:hAnsi="Aptos"/>
          <w:i/>
          <w:sz w:val="22"/>
          <w:szCs w:val="22"/>
        </w:rPr>
        <w:t xml:space="preserve">sdílený čas </w:t>
      </w:r>
      <w:r w:rsidR="003221CA" w:rsidRPr="00996A53">
        <w:rPr>
          <w:rFonts w:ascii="Aptos" w:hAnsi="Aptos"/>
          <w:i/>
          <w:sz w:val="22"/>
          <w:szCs w:val="22"/>
        </w:rPr>
        <w:t>a společný zážite</w:t>
      </w:r>
      <w:r w:rsidR="001620CB" w:rsidRPr="00996A53">
        <w:rPr>
          <w:rFonts w:ascii="Aptos" w:hAnsi="Aptos"/>
          <w:i/>
          <w:sz w:val="22"/>
          <w:szCs w:val="22"/>
        </w:rPr>
        <w:t xml:space="preserve">k. </w:t>
      </w:r>
      <w:r w:rsidR="00663A16" w:rsidRPr="00996A53">
        <w:rPr>
          <w:rFonts w:ascii="Aptos" w:hAnsi="Aptos"/>
          <w:i/>
          <w:sz w:val="22"/>
          <w:szCs w:val="22"/>
        </w:rPr>
        <w:t xml:space="preserve">Právě tuto atmosféru chceme znovu oživit,“ </w:t>
      </w:r>
      <w:r w:rsidR="00663A16" w:rsidRPr="00996A53">
        <w:rPr>
          <w:rFonts w:ascii="Aptos" w:hAnsi="Aptos"/>
          <w:sz w:val="22"/>
          <w:szCs w:val="22"/>
        </w:rPr>
        <w:t xml:space="preserve">přibližuje Lucie Králíková. Večer doprovodí </w:t>
      </w:r>
      <w:r w:rsidR="001620CB" w:rsidRPr="00996A53">
        <w:rPr>
          <w:rFonts w:ascii="Aptos" w:hAnsi="Aptos"/>
          <w:sz w:val="22"/>
          <w:szCs w:val="22"/>
        </w:rPr>
        <w:t>svou hrou na cimbál běloruská</w:t>
      </w:r>
      <w:r w:rsidR="00663A16" w:rsidRPr="00996A53">
        <w:rPr>
          <w:rFonts w:ascii="Aptos" w:hAnsi="Aptos"/>
          <w:sz w:val="22"/>
          <w:szCs w:val="22"/>
        </w:rPr>
        <w:t xml:space="preserve"> audiovizuální umělkyně </w:t>
      </w:r>
      <w:r w:rsidR="00663A16" w:rsidRPr="00996A53">
        <w:rPr>
          <w:rFonts w:ascii="Aptos" w:hAnsi="Aptos"/>
          <w:b/>
          <w:i/>
          <w:sz w:val="22"/>
          <w:szCs w:val="22"/>
        </w:rPr>
        <w:t xml:space="preserve">Polina </w:t>
      </w:r>
      <w:proofErr w:type="spellStart"/>
      <w:r w:rsidR="00663A16" w:rsidRPr="00996A53">
        <w:rPr>
          <w:rFonts w:ascii="Aptos" w:hAnsi="Aptos"/>
          <w:b/>
          <w:i/>
          <w:sz w:val="22"/>
          <w:szCs w:val="22"/>
        </w:rPr>
        <w:t>Khatsenka</w:t>
      </w:r>
      <w:proofErr w:type="spellEnd"/>
      <w:r w:rsidR="001620CB" w:rsidRPr="00996A53">
        <w:rPr>
          <w:rFonts w:ascii="Aptos" w:hAnsi="Aptos"/>
          <w:b/>
          <w:i/>
          <w:sz w:val="22"/>
          <w:szCs w:val="22"/>
        </w:rPr>
        <w:t xml:space="preserve"> </w:t>
      </w:r>
      <w:proofErr w:type="spellStart"/>
      <w:r w:rsidR="001620CB" w:rsidRPr="00996A53">
        <w:rPr>
          <w:rFonts w:ascii="Aptos" w:hAnsi="Aptos" w:cstheme="minorHAnsi"/>
          <w:b/>
          <w:i/>
          <w:sz w:val="22"/>
          <w:szCs w:val="22"/>
        </w:rPr>
        <w:t>aka</w:t>
      </w:r>
      <w:proofErr w:type="spellEnd"/>
      <w:r w:rsidR="001620CB" w:rsidRPr="00996A53">
        <w:rPr>
          <w:rFonts w:ascii="Aptos" w:hAnsi="Aptos" w:cstheme="minorHAnsi"/>
          <w:b/>
          <w:i/>
          <w:sz w:val="22"/>
          <w:szCs w:val="22"/>
        </w:rPr>
        <w:t xml:space="preserve"> </w:t>
      </w:r>
      <w:proofErr w:type="spellStart"/>
      <w:r w:rsidR="001620CB" w:rsidRPr="00996A53">
        <w:rPr>
          <w:rFonts w:ascii="Aptos" w:hAnsi="Aptos" w:cstheme="minorHAnsi"/>
          <w:b/>
          <w:i/>
          <w:sz w:val="22"/>
          <w:szCs w:val="22"/>
        </w:rPr>
        <w:t>m</w:t>
      </w:r>
      <w:r w:rsidR="001620CB" w:rsidRPr="00996A53">
        <w:rPr>
          <w:rFonts w:ascii="Arial" w:hAnsi="Arial" w:cs="Arial"/>
          <w:b/>
          <w:i/>
          <w:sz w:val="22"/>
          <w:szCs w:val="22"/>
        </w:rPr>
        <w:t>ʊ</w:t>
      </w:r>
      <w:r w:rsidR="001620CB" w:rsidRPr="00996A53">
        <w:rPr>
          <w:rFonts w:ascii="Aptos" w:hAnsi="Aptos" w:cstheme="minorHAnsi"/>
          <w:b/>
          <w:i/>
          <w:sz w:val="22"/>
          <w:szCs w:val="22"/>
        </w:rPr>
        <w:t>d</w:t>
      </w:r>
      <w:r w:rsidR="001620CB" w:rsidRPr="00996A53">
        <w:rPr>
          <w:rFonts w:ascii="Arial" w:hAnsi="Arial" w:cs="Arial"/>
          <w:b/>
          <w:i/>
          <w:sz w:val="22"/>
          <w:szCs w:val="22"/>
        </w:rPr>
        <w:t>ʌ</w:t>
      </w:r>
      <w:r w:rsidR="001620CB" w:rsidRPr="00996A53">
        <w:rPr>
          <w:rFonts w:ascii="Aptos" w:hAnsi="Aptos" w:cstheme="minorHAnsi"/>
          <w:b/>
          <w:i/>
          <w:sz w:val="22"/>
          <w:szCs w:val="22"/>
        </w:rPr>
        <w:t>ki</w:t>
      </w:r>
      <w:proofErr w:type="spellEnd"/>
      <w:r w:rsidR="001620CB" w:rsidRPr="00996A53">
        <w:rPr>
          <w:rFonts w:ascii="Aptos" w:hAnsi="Aptos" w:cstheme="minorHAnsi"/>
          <w:sz w:val="22"/>
          <w:szCs w:val="22"/>
        </w:rPr>
        <w:t>.</w:t>
      </w:r>
    </w:p>
    <w:p w14:paraId="217413F1" w14:textId="46250055" w:rsidR="00E32269" w:rsidRPr="00996A53" w:rsidRDefault="00E32269" w:rsidP="00996A53">
      <w:pPr>
        <w:pStyle w:val="Normlnweb"/>
        <w:spacing w:after="0" w:afterAutospacing="0"/>
        <w:rPr>
          <w:rFonts w:ascii="Aptos" w:hAnsi="Aptos" w:cstheme="minorHAnsi"/>
          <w:b/>
          <w:sz w:val="22"/>
          <w:szCs w:val="22"/>
        </w:rPr>
      </w:pPr>
      <w:r w:rsidRPr="00996A53">
        <w:rPr>
          <w:rFonts w:ascii="Aptos" w:hAnsi="Aptos" w:cstheme="minorHAnsi"/>
          <w:b/>
          <w:sz w:val="22"/>
          <w:szCs w:val="22"/>
        </w:rPr>
        <w:lastRenderedPageBreak/>
        <w:t>Zahrada plné fantazie pro malé i velké</w:t>
      </w:r>
    </w:p>
    <w:p w14:paraId="7DFDF03F" w14:textId="60ABAFF6" w:rsidR="00C4642B" w:rsidRPr="00996A53" w:rsidRDefault="004E30D6" w:rsidP="00EA692A">
      <w:pPr>
        <w:spacing w:after="100" w:afterAutospacing="1" w:line="240" w:lineRule="auto"/>
        <w:rPr>
          <w:rFonts w:ascii="Aptos" w:hAnsi="Aptos"/>
        </w:rPr>
      </w:pPr>
      <w:r w:rsidRPr="00996A53">
        <w:rPr>
          <w:rFonts w:ascii="Aptos" w:hAnsi="Aptos"/>
          <w:bCs/>
        </w:rPr>
        <w:t xml:space="preserve">Mezitím se </w:t>
      </w:r>
      <w:r w:rsidR="008E0649" w:rsidRPr="00996A53">
        <w:rPr>
          <w:rFonts w:ascii="Aptos" w:hAnsi="Aptos"/>
          <w:bCs/>
        </w:rPr>
        <w:t xml:space="preserve">mohou </w:t>
      </w:r>
      <w:r w:rsidRPr="00996A53">
        <w:rPr>
          <w:rFonts w:ascii="Aptos" w:hAnsi="Aptos"/>
          <w:bCs/>
        </w:rPr>
        <w:t>na zámku malí i velcí návštěvn</w:t>
      </w:r>
      <w:r w:rsidR="008E0649" w:rsidRPr="00996A53">
        <w:rPr>
          <w:rFonts w:ascii="Aptos" w:hAnsi="Aptos"/>
          <w:bCs/>
        </w:rPr>
        <w:t xml:space="preserve">íci </w:t>
      </w:r>
      <w:r w:rsidRPr="00996A53">
        <w:rPr>
          <w:rFonts w:ascii="Aptos" w:hAnsi="Aptos"/>
          <w:bCs/>
        </w:rPr>
        <w:t xml:space="preserve">ponořit do tajemného světa zahrad. </w:t>
      </w:r>
      <w:r w:rsidR="00886175" w:rsidRPr="00996A53">
        <w:rPr>
          <w:rFonts w:ascii="Aptos" w:hAnsi="Aptos"/>
          <w:bCs/>
        </w:rPr>
        <w:t xml:space="preserve">Rodiny s dětmi se mohou těšit na </w:t>
      </w:r>
      <w:r w:rsidRPr="00996A53">
        <w:rPr>
          <w:rFonts w:ascii="Aptos" w:hAnsi="Aptos"/>
        </w:rPr>
        <w:t xml:space="preserve">interaktivní </w:t>
      </w:r>
      <w:proofErr w:type="gramStart"/>
      <w:r w:rsidRPr="00996A53">
        <w:rPr>
          <w:rFonts w:ascii="Aptos" w:hAnsi="Aptos"/>
        </w:rPr>
        <w:t xml:space="preserve">hru </w:t>
      </w:r>
      <w:r w:rsidRPr="00996A53">
        <w:rPr>
          <w:rStyle w:val="Zdraznn"/>
          <w:rFonts w:ascii="Aptos" w:hAnsi="Aptos"/>
          <w:b/>
        </w:rPr>
        <w:t>Když</w:t>
      </w:r>
      <w:proofErr w:type="gramEnd"/>
      <w:r w:rsidRPr="00996A53">
        <w:rPr>
          <w:rStyle w:val="Zdraznn"/>
          <w:rFonts w:ascii="Aptos" w:hAnsi="Aptos"/>
          <w:b/>
        </w:rPr>
        <w:t xml:space="preserve"> zahrada šeptá</w:t>
      </w:r>
      <w:r w:rsidRPr="00996A53">
        <w:rPr>
          <w:rFonts w:ascii="Aptos" w:hAnsi="Aptos"/>
        </w:rPr>
        <w:t>, během níž budou v zámeckém parku otevírat symbolické dveře ukrývající úkoly, příběhy a p</w:t>
      </w:r>
      <w:r w:rsidR="009E197A" w:rsidRPr="00996A53">
        <w:rPr>
          <w:rFonts w:ascii="Aptos" w:hAnsi="Aptos"/>
        </w:rPr>
        <w:t>řekvapení probouzející fantazii</w:t>
      </w:r>
      <w:r w:rsidR="009E197A" w:rsidRPr="00996A53">
        <w:rPr>
          <w:rFonts w:ascii="Aptos" w:hAnsi="Aptos"/>
        </w:rPr>
        <w:br/>
      </w:r>
      <w:r w:rsidRPr="00996A53">
        <w:rPr>
          <w:rFonts w:ascii="Aptos" w:hAnsi="Aptos"/>
        </w:rPr>
        <w:t>i všechny smysly.</w:t>
      </w:r>
      <w:r w:rsidR="00E32269" w:rsidRPr="00996A53">
        <w:rPr>
          <w:rFonts w:ascii="Aptos" w:hAnsi="Aptos"/>
        </w:rPr>
        <w:br/>
      </w:r>
      <w:r w:rsidR="00886175" w:rsidRPr="00996A53">
        <w:rPr>
          <w:rFonts w:ascii="Aptos" w:eastAsia="Times New Roman" w:hAnsi="Aptos" w:cs="Times New Roman"/>
          <w:lang w:eastAsia="cs-CZ"/>
        </w:rPr>
        <w:t>Festival nabídne i program inspirovaný poetikou výtv</w:t>
      </w:r>
      <w:r w:rsidR="00C4642B" w:rsidRPr="00996A53">
        <w:rPr>
          <w:rFonts w:ascii="Aptos" w:eastAsia="Times New Roman" w:hAnsi="Aptos" w:cs="Times New Roman"/>
          <w:lang w:eastAsia="cs-CZ"/>
        </w:rPr>
        <w:t>arného světa</w:t>
      </w:r>
      <w:r w:rsidR="00886175" w:rsidRPr="00996A53">
        <w:rPr>
          <w:rFonts w:ascii="Aptos" w:eastAsia="Times New Roman" w:hAnsi="Aptos" w:cs="Times New Roman"/>
          <w:lang w:eastAsia="cs-CZ"/>
        </w:rPr>
        <w:t xml:space="preserve"> Jiřího Trnky. </w:t>
      </w:r>
      <w:r w:rsidR="00E32269" w:rsidRPr="00996A53">
        <w:rPr>
          <w:rFonts w:ascii="Aptos" w:eastAsia="Times New Roman" w:hAnsi="Aptos" w:cs="Times New Roman"/>
          <w:i/>
          <w:lang w:eastAsia="cs-CZ"/>
        </w:rPr>
        <w:t>„</w:t>
      </w:r>
      <w:r w:rsidR="00886175" w:rsidRPr="00996A53">
        <w:rPr>
          <w:rFonts w:ascii="Aptos" w:eastAsia="Times New Roman" w:hAnsi="Aptos" w:cs="Times New Roman"/>
          <w:i/>
          <w:lang w:eastAsia="cs-CZ"/>
        </w:rPr>
        <w:t>Ve spolupráci s </w:t>
      </w:r>
      <w:proofErr w:type="spellStart"/>
      <w:r w:rsidR="00886175" w:rsidRPr="00996A53">
        <w:rPr>
          <w:rFonts w:ascii="Aptos" w:eastAsia="Times New Roman" w:hAnsi="Aptos" w:cs="Times New Roman"/>
          <w:i/>
          <w:lang w:eastAsia="cs-CZ"/>
        </w:rPr>
        <w:t>Aeroškolou</w:t>
      </w:r>
      <w:proofErr w:type="spellEnd"/>
      <w:r w:rsidR="00886175" w:rsidRPr="00996A53">
        <w:rPr>
          <w:rFonts w:ascii="Aptos" w:eastAsia="Times New Roman" w:hAnsi="Aptos" w:cs="Times New Roman"/>
          <w:i/>
          <w:lang w:eastAsia="cs-CZ"/>
        </w:rPr>
        <w:t xml:space="preserve"> jsme </w:t>
      </w:r>
      <w:proofErr w:type="gramStart"/>
      <w:r w:rsidR="00886175" w:rsidRPr="00996A53">
        <w:rPr>
          <w:rFonts w:ascii="Aptos" w:eastAsia="Times New Roman" w:hAnsi="Aptos" w:cs="Times New Roman"/>
          <w:i/>
          <w:lang w:eastAsia="cs-CZ"/>
        </w:rPr>
        <w:t>připravili</w:t>
      </w:r>
      <w:proofErr w:type="gramEnd"/>
      <w:r w:rsidR="00886175" w:rsidRPr="00996A53">
        <w:rPr>
          <w:rFonts w:ascii="Aptos" w:eastAsia="Times New Roman" w:hAnsi="Aptos" w:cs="Times New Roman"/>
          <w:i/>
          <w:lang w:eastAsia="cs-CZ"/>
        </w:rPr>
        <w:t xml:space="preserve"> speciální promítání legendárního seriálu </w:t>
      </w:r>
      <w:r w:rsidR="008E0649" w:rsidRPr="00996A53">
        <w:rPr>
          <w:rFonts w:ascii="Aptos" w:eastAsia="Times New Roman" w:hAnsi="Aptos" w:cs="Times New Roman"/>
          <w:b/>
          <w:i/>
          <w:lang w:eastAsia="cs-CZ"/>
        </w:rPr>
        <w:t>Zahrada</w:t>
      </w:r>
      <w:r w:rsidR="008E0649" w:rsidRPr="00996A53">
        <w:rPr>
          <w:rFonts w:ascii="Aptos" w:eastAsia="Times New Roman" w:hAnsi="Aptos" w:cs="Times New Roman"/>
          <w:i/>
          <w:lang w:eastAsia="cs-CZ"/>
        </w:rPr>
        <w:t xml:space="preserve"> </w:t>
      </w:r>
      <w:r w:rsidR="00886175" w:rsidRPr="00996A53">
        <w:rPr>
          <w:rFonts w:ascii="Aptos" w:eastAsia="Times New Roman" w:hAnsi="Aptos" w:cs="Times New Roman"/>
          <w:i/>
          <w:lang w:eastAsia="cs-CZ"/>
        </w:rPr>
        <w:t xml:space="preserve">Břetislava </w:t>
      </w:r>
      <w:proofErr w:type="gramStart"/>
      <w:r w:rsidR="00886175" w:rsidRPr="00996A53">
        <w:rPr>
          <w:rFonts w:ascii="Aptos" w:eastAsia="Times New Roman" w:hAnsi="Aptos" w:cs="Times New Roman"/>
          <w:i/>
          <w:lang w:eastAsia="cs-CZ"/>
        </w:rPr>
        <w:t>Pojara</w:t>
      </w:r>
      <w:r w:rsidR="008E0649" w:rsidRPr="00996A53">
        <w:rPr>
          <w:rFonts w:ascii="Aptos" w:eastAsia="Times New Roman" w:hAnsi="Aptos" w:cs="Times New Roman"/>
          <w:i/>
          <w:lang w:eastAsia="cs-CZ"/>
        </w:rPr>
        <w:t xml:space="preserve">, </w:t>
      </w:r>
      <w:r w:rsidR="00886175" w:rsidRPr="00996A53">
        <w:rPr>
          <w:rFonts w:ascii="Aptos" w:eastAsia="Times New Roman" w:hAnsi="Aptos" w:cs="Times New Roman"/>
          <w:i/>
          <w:lang w:eastAsia="cs-CZ"/>
        </w:rPr>
        <w:t>jenž</w:t>
      </w:r>
      <w:proofErr w:type="gramEnd"/>
      <w:r w:rsidR="00886175" w:rsidRPr="00996A53">
        <w:rPr>
          <w:rFonts w:ascii="Aptos" w:eastAsia="Times New Roman" w:hAnsi="Aptos" w:cs="Times New Roman"/>
          <w:i/>
          <w:lang w:eastAsia="cs-CZ"/>
        </w:rPr>
        <w:t xml:space="preserve"> vznikl na motivy stejnojmen</w:t>
      </w:r>
      <w:r w:rsidR="008E0649" w:rsidRPr="00996A53">
        <w:rPr>
          <w:rFonts w:ascii="Aptos" w:eastAsia="Times New Roman" w:hAnsi="Aptos" w:cs="Times New Roman"/>
          <w:i/>
          <w:lang w:eastAsia="cs-CZ"/>
        </w:rPr>
        <w:t xml:space="preserve">né dětské knihy Jiřího Trnky. </w:t>
      </w:r>
      <w:r w:rsidR="00C4642B" w:rsidRPr="00996A53">
        <w:rPr>
          <w:rFonts w:ascii="Aptos" w:eastAsia="Times New Roman" w:hAnsi="Aptos" w:cs="Times New Roman"/>
          <w:i/>
          <w:lang w:eastAsia="cs-CZ"/>
        </w:rPr>
        <w:t xml:space="preserve">Seriál si mohou diváci užít buď v dlouhém pásmu bez přerušení, anebo zhlédnout několik vybraných dílů a poté se zapojit do navazující tematické dílny. Skutečně komplexní zážitek pak dostanou, když se ještě zajdou podívat do interaktivní výstavy Trnkova Zahrada </w:t>
      </w:r>
      <w:r w:rsidR="00C4642B" w:rsidRPr="00996A53">
        <w:rPr>
          <w:rFonts w:ascii="Aptos" w:hAnsi="Aptos"/>
          <w:i/>
        </w:rPr>
        <w:t>2, která právě v muzeu probíhá</w:t>
      </w:r>
      <w:r w:rsidR="00E32269" w:rsidRPr="00996A53">
        <w:rPr>
          <w:rFonts w:ascii="Aptos" w:eastAsia="Times New Roman" w:hAnsi="Aptos" w:cs="Times New Roman"/>
          <w:i/>
          <w:lang w:eastAsia="cs-CZ"/>
        </w:rPr>
        <w:t>,“</w:t>
      </w:r>
      <w:r w:rsidR="00E32269" w:rsidRPr="00996A53">
        <w:rPr>
          <w:rFonts w:ascii="Aptos" w:eastAsia="Times New Roman" w:hAnsi="Aptos" w:cs="Times New Roman"/>
          <w:lang w:eastAsia="cs-CZ"/>
        </w:rPr>
        <w:t xml:space="preserve"> říká </w:t>
      </w:r>
      <w:r w:rsidR="008E0649" w:rsidRPr="00996A53">
        <w:rPr>
          <w:rFonts w:ascii="Aptos" w:hAnsi="Aptos"/>
        </w:rPr>
        <w:t>Matě</w:t>
      </w:r>
      <w:r w:rsidR="00E32269" w:rsidRPr="00996A53">
        <w:rPr>
          <w:rFonts w:ascii="Aptos" w:hAnsi="Aptos"/>
        </w:rPr>
        <w:t xml:space="preserve">j </w:t>
      </w:r>
      <w:proofErr w:type="spellStart"/>
      <w:r w:rsidR="00E32269" w:rsidRPr="00996A53">
        <w:rPr>
          <w:rFonts w:ascii="Aptos" w:hAnsi="Aptos"/>
        </w:rPr>
        <w:t>Zikmun</w:t>
      </w:r>
      <w:r w:rsidR="009E197A" w:rsidRPr="00996A53">
        <w:rPr>
          <w:rFonts w:ascii="Aptos" w:hAnsi="Aptos"/>
        </w:rPr>
        <w:t>d</w:t>
      </w:r>
      <w:r w:rsidR="00E32269" w:rsidRPr="00996A53">
        <w:rPr>
          <w:rFonts w:ascii="Aptos" w:hAnsi="Aptos"/>
        </w:rPr>
        <w:t>ovský</w:t>
      </w:r>
      <w:proofErr w:type="spellEnd"/>
      <w:r w:rsidR="00E32269" w:rsidRPr="00996A53">
        <w:rPr>
          <w:rFonts w:ascii="Aptos" w:hAnsi="Aptos"/>
        </w:rPr>
        <w:t xml:space="preserve">, vedoucí Programového oddělení. </w:t>
      </w:r>
      <w:r w:rsidR="00E32269" w:rsidRPr="00996A53">
        <w:rPr>
          <w:rFonts w:ascii="Aptos" w:hAnsi="Aptos"/>
          <w:bCs/>
        </w:rPr>
        <w:br/>
      </w:r>
      <w:r w:rsidR="00886175" w:rsidRPr="00996A53">
        <w:rPr>
          <w:rFonts w:ascii="Aptos" w:hAnsi="Aptos"/>
          <w:bCs/>
        </w:rPr>
        <w:t xml:space="preserve">A pokud by neměly zábavy dost, čeká je ještě tanečně divadelní </w:t>
      </w:r>
      <w:r w:rsidR="00886175" w:rsidRPr="00996A53">
        <w:rPr>
          <w:rFonts w:ascii="Aptos" w:hAnsi="Aptos"/>
          <w:b/>
        </w:rPr>
        <w:t>koncert kapely</w:t>
      </w:r>
      <w:r w:rsidR="00886175" w:rsidRPr="00996A53">
        <w:rPr>
          <w:rFonts w:ascii="Aptos" w:hAnsi="Aptos"/>
          <w:bCs/>
        </w:rPr>
        <w:t xml:space="preserve"> </w:t>
      </w:r>
      <w:proofErr w:type="spellStart"/>
      <w:r w:rsidR="00886175" w:rsidRPr="00996A53">
        <w:rPr>
          <w:rFonts w:ascii="Aptos" w:hAnsi="Aptos"/>
          <w:b/>
        </w:rPr>
        <w:t>Panpelišky</w:t>
      </w:r>
      <w:proofErr w:type="spellEnd"/>
      <w:r w:rsidR="00886175" w:rsidRPr="00996A53">
        <w:rPr>
          <w:rFonts w:ascii="Aptos" w:hAnsi="Aptos"/>
          <w:bCs/>
        </w:rPr>
        <w:t>. Za tou stojí dvě divoké holky</w:t>
      </w:r>
      <w:r w:rsidR="00C4642B" w:rsidRPr="00996A53">
        <w:rPr>
          <w:rFonts w:ascii="Aptos" w:hAnsi="Aptos"/>
          <w:bCs/>
        </w:rPr>
        <w:t xml:space="preserve"> Anička a Anežka</w:t>
      </w:r>
      <w:r w:rsidR="00886175" w:rsidRPr="00996A53">
        <w:rPr>
          <w:rFonts w:ascii="Aptos" w:hAnsi="Aptos"/>
          <w:bCs/>
        </w:rPr>
        <w:t>, které se nebojí zpívat o všem, co se děje v hlubinách země i v kořenech dětských dušiček.</w:t>
      </w:r>
    </w:p>
    <w:p w14:paraId="76491B2E" w14:textId="10B593BD" w:rsidR="00E32269" w:rsidRPr="00996A53" w:rsidRDefault="00E32269" w:rsidP="00996A53">
      <w:pPr>
        <w:spacing w:after="0" w:line="240" w:lineRule="auto"/>
        <w:rPr>
          <w:rFonts w:ascii="Aptos" w:hAnsi="Aptos"/>
          <w:b/>
          <w:bCs/>
        </w:rPr>
      </w:pPr>
      <w:r w:rsidRPr="00996A53">
        <w:rPr>
          <w:rFonts w:ascii="Aptos" w:hAnsi="Aptos"/>
          <w:b/>
          <w:bCs/>
        </w:rPr>
        <w:t>Plevel i botanické poklady</w:t>
      </w:r>
    </w:p>
    <w:p w14:paraId="4DC953B2" w14:textId="20F16665" w:rsidR="00974FF4" w:rsidRPr="00996A53" w:rsidRDefault="001620CB" w:rsidP="00996A53">
      <w:pPr>
        <w:spacing w:line="240" w:lineRule="auto"/>
        <w:rPr>
          <w:rFonts w:ascii="Aptos" w:hAnsi="Aptos"/>
        </w:rPr>
      </w:pPr>
      <w:r w:rsidRPr="00996A53">
        <w:rPr>
          <w:rFonts w:ascii="Aptos" w:hAnsi="Aptos"/>
        </w:rPr>
        <w:t xml:space="preserve">Významnou roli budou hrát také rostliny a </w:t>
      </w:r>
      <w:r w:rsidR="00974FF4" w:rsidRPr="00996A53">
        <w:rPr>
          <w:rFonts w:ascii="Aptos" w:hAnsi="Aptos"/>
        </w:rPr>
        <w:t xml:space="preserve">herbáře. Během výtvarného workshopu </w:t>
      </w:r>
      <w:r w:rsidR="00974FF4" w:rsidRPr="00996A53">
        <w:rPr>
          <w:rStyle w:val="Zdraznn"/>
          <w:rFonts w:ascii="Aptos" w:hAnsi="Aptos"/>
          <w:b/>
        </w:rPr>
        <w:t xml:space="preserve">Extra </w:t>
      </w:r>
      <w:proofErr w:type="spellStart"/>
      <w:r w:rsidR="00974FF4" w:rsidRPr="00996A53">
        <w:rPr>
          <w:rStyle w:val="Zdraznn"/>
          <w:rFonts w:ascii="Aptos" w:hAnsi="Aptos"/>
          <w:b/>
        </w:rPr>
        <w:t>Ordinario</w:t>
      </w:r>
      <w:proofErr w:type="spellEnd"/>
      <w:r w:rsidR="00974FF4" w:rsidRPr="00996A53">
        <w:rPr>
          <w:rStyle w:val="Zdraznn"/>
          <w:rFonts w:ascii="Aptos" w:hAnsi="Aptos"/>
          <w:b/>
        </w:rPr>
        <w:t xml:space="preserve"> </w:t>
      </w:r>
      <w:proofErr w:type="spellStart"/>
      <w:r w:rsidR="00974FF4" w:rsidRPr="00996A53">
        <w:rPr>
          <w:rStyle w:val="Zdraznn"/>
          <w:rFonts w:ascii="Aptos" w:hAnsi="Aptos"/>
          <w:b/>
        </w:rPr>
        <w:t>aka</w:t>
      </w:r>
      <w:proofErr w:type="spellEnd"/>
      <w:r w:rsidR="00974FF4" w:rsidRPr="00996A53">
        <w:rPr>
          <w:rStyle w:val="Zdraznn"/>
          <w:rFonts w:ascii="Aptos" w:hAnsi="Aptos"/>
          <w:b/>
        </w:rPr>
        <w:t xml:space="preserve"> Bájný plevel</w:t>
      </w:r>
      <w:r w:rsidR="0026244A" w:rsidRPr="00996A53">
        <w:rPr>
          <w:rFonts w:ascii="Aptos" w:hAnsi="Aptos"/>
        </w:rPr>
        <w:t xml:space="preserve"> si návštěvníci budou moci vytvořit originální herbáře plné fantaskních bytostí z obyčejných květin a plevele. Na workshop </w:t>
      </w:r>
      <w:r w:rsidR="0026244A" w:rsidRPr="00996A53">
        <w:rPr>
          <w:rFonts w:ascii="Aptos" w:eastAsia="Times New Roman" w:hAnsi="Aptos" w:cs="Times New Roman"/>
          <w:lang w:eastAsia="cs-CZ"/>
        </w:rPr>
        <w:t xml:space="preserve">navážou dvě přednášky věnované historickým herbářům a botanickým sbírkám. Botanička Klára </w:t>
      </w:r>
      <w:proofErr w:type="spellStart"/>
      <w:r w:rsidR="0026244A" w:rsidRPr="00996A53">
        <w:rPr>
          <w:rFonts w:ascii="Aptos" w:eastAsia="Times New Roman" w:hAnsi="Aptos" w:cs="Times New Roman"/>
          <w:lang w:eastAsia="cs-CZ"/>
        </w:rPr>
        <w:t>Nunvářová</w:t>
      </w:r>
      <w:proofErr w:type="spellEnd"/>
      <w:r w:rsidR="0026244A" w:rsidRPr="00996A53">
        <w:rPr>
          <w:rFonts w:ascii="Aptos" w:eastAsia="Times New Roman" w:hAnsi="Aptos" w:cs="Times New Roman"/>
          <w:lang w:eastAsia="cs-CZ"/>
        </w:rPr>
        <w:t xml:space="preserve"> Kabátová představí unikátní položky ze sbírek muzea, </w:t>
      </w:r>
      <w:proofErr w:type="spellStart"/>
      <w:r w:rsidR="0026244A" w:rsidRPr="00996A53">
        <w:rPr>
          <w:rFonts w:ascii="Aptos" w:eastAsia="Times New Roman" w:hAnsi="Aptos" w:cs="Times New Roman"/>
          <w:lang w:eastAsia="cs-CZ"/>
        </w:rPr>
        <w:t>etnobotanička</w:t>
      </w:r>
      <w:proofErr w:type="spellEnd"/>
      <w:r w:rsidR="0026244A" w:rsidRPr="00996A53">
        <w:rPr>
          <w:rFonts w:ascii="Aptos" w:eastAsia="Times New Roman" w:hAnsi="Aptos" w:cs="Times New Roman"/>
          <w:lang w:eastAsia="cs-CZ"/>
        </w:rPr>
        <w:t xml:space="preserve"> Jarmila Skružná pak vzác</w:t>
      </w:r>
      <w:r w:rsidR="0026244A" w:rsidRPr="00996A53">
        <w:rPr>
          <w:rFonts w:ascii="Aptos" w:hAnsi="Aptos"/>
        </w:rPr>
        <w:t>ný renesanční herbář z Broumova, který je nejstarším herbářem sušených rostlin v České republice.</w:t>
      </w:r>
    </w:p>
    <w:p w14:paraId="67F20364" w14:textId="75D83ED3" w:rsidR="00E32269" w:rsidRPr="00996A53" w:rsidRDefault="00E32269" w:rsidP="00996A53">
      <w:pPr>
        <w:spacing w:after="0" w:line="240" w:lineRule="auto"/>
        <w:rPr>
          <w:rFonts w:ascii="Aptos" w:hAnsi="Aptos"/>
          <w:b/>
        </w:rPr>
      </w:pPr>
      <w:r w:rsidRPr="00996A53">
        <w:rPr>
          <w:rFonts w:ascii="Aptos" w:hAnsi="Aptos"/>
          <w:b/>
        </w:rPr>
        <w:t>Festival zakončí Na stojáka pod širým nebem</w:t>
      </w:r>
    </w:p>
    <w:p w14:paraId="65358C6D" w14:textId="295BF0CB" w:rsidR="006E2C85" w:rsidRPr="00996A53" w:rsidRDefault="00C4642B" w:rsidP="00996A53">
      <w:pPr>
        <w:pStyle w:val="Normlnweb"/>
        <w:spacing w:before="0" w:beforeAutospacing="0"/>
        <w:rPr>
          <w:rFonts w:ascii="Aptos" w:hAnsi="Aptos"/>
          <w:sz w:val="22"/>
          <w:szCs w:val="22"/>
        </w:rPr>
      </w:pPr>
      <w:r w:rsidRPr="00996A53">
        <w:rPr>
          <w:rFonts w:ascii="Aptos" w:hAnsi="Aptos"/>
          <w:sz w:val="22"/>
          <w:szCs w:val="22"/>
        </w:rPr>
        <w:t xml:space="preserve">Celý festival zakončí kultovní </w:t>
      </w:r>
      <w:proofErr w:type="spellStart"/>
      <w:r w:rsidRPr="00996A53">
        <w:rPr>
          <w:rFonts w:ascii="Aptos" w:hAnsi="Aptos"/>
          <w:sz w:val="22"/>
          <w:szCs w:val="22"/>
        </w:rPr>
        <w:t>stand</w:t>
      </w:r>
      <w:proofErr w:type="spellEnd"/>
      <w:r w:rsidRPr="00996A53">
        <w:rPr>
          <w:rFonts w:ascii="Aptos" w:hAnsi="Aptos"/>
          <w:sz w:val="22"/>
          <w:szCs w:val="22"/>
        </w:rPr>
        <w:t xml:space="preserve">-up </w:t>
      </w:r>
      <w:proofErr w:type="spellStart"/>
      <w:r w:rsidRPr="00996A53">
        <w:rPr>
          <w:rFonts w:ascii="Aptos" w:hAnsi="Aptos"/>
          <w:sz w:val="22"/>
          <w:szCs w:val="22"/>
        </w:rPr>
        <w:t>comedy</w:t>
      </w:r>
      <w:proofErr w:type="spellEnd"/>
      <w:r w:rsidRPr="00996A53">
        <w:rPr>
          <w:rFonts w:ascii="Aptos" w:hAnsi="Aptos"/>
          <w:sz w:val="22"/>
          <w:szCs w:val="22"/>
        </w:rPr>
        <w:t xml:space="preserve"> show </w:t>
      </w:r>
      <w:r w:rsidRPr="00996A53">
        <w:rPr>
          <w:rStyle w:val="Zdraznn"/>
          <w:rFonts w:ascii="Aptos" w:hAnsi="Aptos"/>
          <w:b/>
          <w:sz w:val="22"/>
          <w:szCs w:val="22"/>
        </w:rPr>
        <w:t>Na stojáka</w:t>
      </w:r>
      <w:r w:rsidR="001F4D36" w:rsidRPr="00996A53">
        <w:rPr>
          <w:rFonts w:ascii="Aptos" w:hAnsi="Aptos"/>
          <w:sz w:val="22"/>
          <w:szCs w:val="22"/>
        </w:rPr>
        <w:t xml:space="preserve">, </w:t>
      </w:r>
      <w:r w:rsidR="001F4D36" w:rsidRPr="00996A53">
        <w:rPr>
          <w:rFonts w:ascii="Aptos" w:hAnsi="Aptos" w:cstheme="minorHAnsi"/>
          <w:sz w:val="22"/>
          <w:szCs w:val="22"/>
        </w:rPr>
        <w:t xml:space="preserve">která již dvacet let baví publikum osobitým humorem, nadsázkou a formátem, v němž účinkující vystupují pouze sami za sebe. Své dobře vypointované vtipy předvede </w:t>
      </w:r>
      <w:r w:rsidR="00AF120C" w:rsidRPr="00996A53">
        <w:rPr>
          <w:rFonts w:ascii="Aptos" w:hAnsi="Aptos"/>
          <w:sz w:val="22"/>
          <w:szCs w:val="22"/>
        </w:rPr>
        <w:t xml:space="preserve">pod širým nebem v zámeckém parku </w:t>
      </w:r>
      <w:r w:rsidRPr="00996A53">
        <w:rPr>
          <w:rStyle w:val="whitespace-normal"/>
          <w:rFonts w:ascii="Aptos" w:hAnsi="Aptos"/>
          <w:sz w:val="22"/>
          <w:szCs w:val="22"/>
        </w:rPr>
        <w:t>Iva Pazderková</w:t>
      </w:r>
      <w:r w:rsidRPr="00996A53">
        <w:rPr>
          <w:rFonts w:ascii="Aptos" w:hAnsi="Aptos"/>
          <w:sz w:val="22"/>
          <w:szCs w:val="22"/>
        </w:rPr>
        <w:t xml:space="preserve">, </w:t>
      </w:r>
      <w:r w:rsidRPr="00996A53">
        <w:rPr>
          <w:rStyle w:val="whitespace-normal"/>
          <w:rFonts w:ascii="Aptos" w:hAnsi="Aptos"/>
          <w:sz w:val="22"/>
          <w:szCs w:val="22"/>
        </w:rPr>
        <w:t>Karel Hynek</w:t>
      </w:r>
      <w:r w:rsidRPr="00996A53">
        <w:rPr>
          <w:rFonts w:ascii="Aptos" w:hAnsi="Aptos"/>
          <w:sz w:val="22"/>
          <w:szCs w:val="22"/>
        </w:rPr>
        <w:t xml:space="preserve"> a </w:t>
      </w:r>
      <w:r w:rsidRPr="00996A53">
        <w:rPr>
          <w:rStyle w:val="whitespace-normal"/>
          <w:rFonts w:ascii="Aptos" w:hAnsi="Aptos"/>
          <w:sz w:val="22"/>
          <w:szCs w:val="22"/>
        </w:rPr>
        <w:t>Daniel Čech</w:t>
      </w:r>
      <w:r w:rsidRPr="00996A53">
        <w:rPr>
          <w:rFonts w:ascii="Aptos" w:hAnsi="Aptos"/>
          <w:sz w:val="22"/>
          <w:szCs w:val="22"/>
        </w:rPr>
        <w:t>.</w:t>
      </w:r>
      <w:r w:rsidR="008E0649" w:rsidRPr="00996A53">
        <w:rPr>
          <w:rFonts w:ascii="Aptos" w:hAnsi="Aptos"/>
          <w:sz w:val="22"/>
          <w:szCs w:val="22"/>
        </w:rPr>
        <w:br/>
      </w:r>
      <w:r w:rsidRPr="00996A53">
        <w:rPr>
          <w:rFonts w:ascii="Aptos" w:hAnsi="Aptos"/>
          <w:i/>
          <w:sz w:val="22"/>
          <w:szCs w:val="22"/>
        </w:rPr>
        <w:t xml:space="preserve">„Léto na zámku není klasický festival, kde návštěvníci jen přecházejí mezi jednotlivými body programu. Chceme vytvořit </w:t>
      </w:r>
      <w:r w:rsidR="00AF120C" w:rsidRPr="00996A53">
        <w:rPr>
          <w:rFonts w:ascii="Aptos" w:hAnsi="Aptos"/>
          <w:i/>
          <w:sz w:val="22"/>
          <w:szCs w:val="22"/>
        </w:rPr>
        <w:t>příjemné místo, kde budou chtít lidé strávit celý den a kde si každý najde způsob, jak oslavit začátek léta – ať už hudbou, humorem, tvorbou, procházkou nebo jen posezením v zahradě. Důležité je zpomalit a užít si spol</w:t>
      </w:r>
      <w:r w:rsidR="002D7304">
        <w:rPr>
          <w:rFonts w:ascii="Aptos" w:hAnsi="Aptos"/>
          <w:i/>
          <w:sz w:val="22"/>
          <w:szCs w:val="22"/>
        </w:rPr>
        <w:t>ečný čas a jedinečnou atmosféru</w:t>
      </w:r>
      <w:r w:rsidR="002D7304">
        <w:rPr>
          <w:rFonts w:ascii="Aptos" w:hAnsi="Aptos"/>
          <w:i/>
          <w:sz w:val="22"/>
          <w:szCs w:val="22"/>
        </w:rPr>
        <w:br/>
      </w:r>
      <w:r w:rsidR="00AF120C" w:rsidRPr="00996A53">
        <w:rPr>
          <w:rFonts w:ascii="Aptos" w:hAnsi="Aptos"/>
          <w:i/>
          <w:sz w:val="22"/>
          <w:szCs w:val="22"/>
        </w:rPr>
        <w:t>v krásném prostředí roztockého zámku,“</w:t>
      </w:r>
      <w:r w:rsidR="00AF120C" w:rsidRPr="00996A53">
        <w:rPr>
          <w:rFonts w:ascii="Aptos" w:hAnsi="Aptos"/>
          <w:sz w:val="22"/>
          <w:szCs w:val="22"/>
        </w:rPr>
        <w:t xml:space="preserve"> dodává </w:t>
      </w:r>
      <w:r w:rsidR="00E32269" w:rsidRPr="00996A53">
        <w:rPr>
          <w:rFonts w:ascii="Aptos" w:hAnsi="Aptos"/>
          <w:sz w:val="22"/>
          <w:szCs w:val="22"/>
        </w:rPr>
        <w:t>ředitelka muzea Jana Klementová.</w:t>
      </w:r>
      <w:r w:rsidR="00E32269" w:rsidRPr="00996A53">
        <w:rPr>
          <w:rFonts w:ascii="Aptos" w:hAnsi="Aptos"/>
        </w:rPr>
        <w:t xml:space="preserve"> </w:t>
      </w:r>
    </w:p>
    <w:p w14:paraId="18CB33E8" w14:textId="5FDAAFBE" w:rsidR="00861599" w:rsidRPr="00996A53" w:rsidRDefault="001F4D36" w:rsidP="00996A53">
      <w:pPr>
        <w:pStyle w:val="Normlnweb"/>
        <w:rPr>
          <w:rFonts w:ascii="Aptos" w:hAnsi="Aptos"/>
          <w:sz w:val="22"/>
          <w:szCs w:val="22"/>
        </w:rPr>
      </w:pPr>
      <w:r w:rsidRPr="00996A53">
        <w:rPr>
          <w:rFonts w:ascii="Aptos" w:hAnsi="Aptos" w:cs="Segoe UI Historic"/>
          <w:color w:val="080809"/>
          <w:sz w:val="22"/>
          <w:szCs w:val="22"/>
        </w:rPr>
        <w:t xml:space="preserve">Festival </w:t>
      </w:r>
      <w:r w:rsidR="00AF120C" w:rsidRPr="00996A53">
        <w:rPr>
          <w:rFonts w:ascii="Aptos" w:hAnsi="Aptos" w:cs="Segoe UI Historic"/>
          <w:color w:val="080809"/>
          <w:sz w:val="22"/>
          <w:szCs w:val="22"/>
        </w:rPr>
        <w:t xml:space="preserve">Léto na zámku </w:t>
      </w:r>
      <w:r w:rsidRPr="00996A53">
        <w:rPr>
          <w:rFonts w:ascii="Aptos" w:hAnsi="Aptos" w:cs="Segoe UI Historic"/>
          <w:color w:val="080809"/>
          <w:sz w:val="22"/>
          <w:szCs w:val="22"/>
        </w:rPr>
        <w:t>se koná v rámci St</w:t>
      </w:r>
      <w:r w:rsidRPr="00996A53">
        <w:rPr>
          <w:rFonts w:ascii="Aptos" w:hAnsi="Aptos" w:cs="Calibri"/>
          <w:color w:val="080809"/>
          <w:sz w:val="22"/>
          <w:szCs w:val="22"/>
        </w:rPr>
        <w:t>ř</w:t>
      </w:r>
      <w:r w:rsidRPr="00996A53">
        <w:rPr>
          <w:rFonts w:ascii="Aptos" w:hAnsi="Aptos" w:cs="Segoe UI Historic"/>
          <w:color w:val="080809"/>
          <w:sz w:val="22"/>
          <w:szCs w:val="22"/>
        </w:rPr>
        <w:t>edo</w:t>
      </w:r>
      <w:r w:rsidRPr="00996A53">
        <w:rPr>
          <w:rFonts w:ascii="Aptos" w:hAnsi="Aptos" w:cs="Calibri"/>
          <w:color w:val="080809"/>
          <w:sz w:val="22"/>
          <w:szCs w:val="22"/>
        </w:rPr>
        <w:t>č</w:t>
      </w:r>
      <w:r w:rsidRPr="00996A53">
        <w:rPr>
          <w:rFonts w:ascii="Aptos" w:hAnsi="Aptos" w:cs="Segoe UI Historic"/>
          <w:color w:val="080809"/>
          <w:sz w:val="22"/>
          <w:szCs w:val="22"/>
        </w:rPr>
        <w:t>eského kulturního léta za podpory St</w:t>
      </w:r>
      <w:r w:rsidRPr="00996A53">
        <w:rPr>
          <w:rFonts w:ascii="Aptos" w:hAnsi="Aptos" w:cs="Calibri"/>
          <w:color w:val="080809"/>
          <w:sz w:val="22"/>
          <w:szCs w:val="22"/>
        </w:rPr>
        <w:t>ř</w:t>
      </w:r>
      <w:r w:rsidRPr="00996A53">
        <w:rPr>
          <w:rFonts w:ascii="Aptos" w:hAnsi="Aptos" w:cs="Segoe UI Historic"/>
          <w:color w:val="080809"/>
          <w:sz w:val="22"/>
          <w:szCs w:val="22"/>
        </w:rPr>
        <w:t>edo</w:t>
      </w:r>
      <w:r w:rsidRPr="00996A53">
        <w:rPr>
          <w:rFonts w:ascii="Aptos" w:hAnsi="Aptos" w:cs="Calibri"/>
          <w:color w:val="080809"/>
          <w:sz w:val="22"/>
          <w:szCs w:val="22"/>
        </w:rPr>
        <w:t>č</w:t>
      </w:r>
      <w:r w:rsidRPr="00996A53">
        <w:rPr>
          <w:rFonts w:ascii="Aptos" w:hAnsi="Aptos" w:cs="Segoe UI Historic"/>
          <w:color w:val="080809"/>
          <w:sz w:val="22"/>
          <w:szCs w:val="22"/>
        </w:rPr>
        <w:t>eského kraje.</w:t>
      </w:r>
      <w:r w:rsidR="00AF120C" w:rsidRPr="00996A53">
        <w:rPr>
          <w:rFonts w:ascii="Aptos" w:hAnsi="Aptos" w:cs="Segoe UI Historic"/>
          <w:color w:val="080809"/>
          <w:sz w:val="22"/>
          <w:szCs w:val="22"/>
        </w:rPr>
        <w:t xml:space="preserve"> </w:t>
      </w:r>
      <w:r w:rsidR="00C4642B" w:rsidRPr="00996A53">
        <w:rPr>
          <w:rFonts w:ascii="Aptos" w:hAnsi="Aptos"/>
          <w:sz w:val="22"/>
          <w:szCs w:val="22"/>
        </w:rPr>
        <w:t xml:space="preserve">Kompletní program </w:t>
      </w:r>
      <w:r w:rsidRPr="00996A53">
        <w:rPr>
          <w:rFonts w:ascii="Aptos" w:hAnsi="Aptos"/>
          <w:sz w:val="22"/>
          <w:szCs w:val="22"/>
        </w:rPr>
        <w:t xml:space="preserve">a předprodej vstupenek na </w:t>
      </w:r>
      <w:hyperlink r:id="rId7" w:history="1">
        <w:r w:rsidR="00996A53" w:rsidRPr="00996A53">
          <w:rPr>
            <w:rStyle w:val="Hypertextovodkaz"/>
            <w:rFonts w:ascii="Aptos" w:hAnsi="Aptos"/>
            <w:sz w:val="22"/>
            <w:szCs w:val="22"/>
          </w:rPr>
          <w:t>www.stredoceskemuzeum.cz</w:t>
        </w:r>
      </w:hyperlink>
      <w:r w:rsidR="00996A53" w:rsidRPr="00996A53">
        <w:rPr>
          <w:rFonts w:ascii="Aptos" w:hAnsi="Aptos"/>
          <w:sz w:val="22"/>
          <w:szCs w:val="22"/>
        </w:rPr>
        <w:t xml:space="preserve">. </w:t>
      </w:r>
    </w:p>
    <w:p w14:paraId="599A69B7" w14:textId="11D68284" w:rsidR="00996A53" w:rsidRDefault="00996A53" w:rsidP="00996A53">
      <w:pPr>
        <w:spacing w:line="240" w:lineRule="auto"/>
        <w:rPr>
          <w:rFonts w:ascii="Aptos" w:hAnsi="Aptos"/>
        </w:rPr>
      </w:pPr>
      <w:bookmarkStart w:id="0" w:name="_GoBack"/>
      <w:bookmarkEnd w:id="0"/>
    </w:p>
    <w:p w14:paraId="3CE9DFFD" w14:textId="77777777" w:rsidR="00EA692A" w:rsidRDefault="00EA692A" w:rsidP="00996A53">
      <w:pPr>
        <w:spacing w:line="240" w:lineRule="auto"/>
        <w:rPr>
          <w:rFonts w:ascii="Aptos" w:hAnsi="Aptos" w:cs="Arial"/>
          <w:bCs/>
        </w:rPr>
      </w:pPr>
    </w:p>
    <w:p w14:paraId="642B8148" w14:textId="2CD31739" w:rsidR="00EA692A" w:rsidRDefault="00EA692A" w:rsidP="00996A53">
      <w:pPr>
        <w:spacing w:line="240" w:lineRule="auto"/>
        <w:rPr>
          <w:rFonts w:ascii="Aptos" w:hAnsi="Aptos" w:cs="Arial"/>
          <w:bCs/>
        </w:rPr>
      </w:pPr>
    </w:p>
    <w:p w14:paraId="5CCFEC64" w14:textId="392EC3E5" w:rsidR="009C7117" w:rsidRPr="00EA692A" w:rsidRDefault="00EA692A" w:rsidP="00996A53">
      <w:pPr>
        <w:spacing w:line="240" w:lineRule="auto"/>
        <w:rPr>
          <w:rFonts w:ascii="Aptos" w:hAnsi="Aptos"/>
        </w:rPr>
      </w:pPr>
      <w:r>
        <w:rPr>
          <w:rFonts w:ascii="Aptos" w:hAnsi="Aptos" w:cs="Arial"/>
          <w:b/>
          <w:bCs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0D7313C" wp14:editId="6F560C39">
            <wp:simplePos x="0" y="0"/>
            <wp:positionH relativeFrom="margin">
              <wp:align>right</wp:align>
            </wp:positionH>
            <wp:positionV relativeFrom="margin">
              <wp:posOffset>7431405</wp:posOffset>
            </wp:positionV>
            <wp:extent cx="807720" cy="80772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df24-qr-co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hAnsi="Aptos" w:cs="Arial"/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6357D" wp14:editId="4EFEEB5C">
                <wp:simplePos x="0" y="0"/>
                <wp:positionH relativeFrom="column">
                  <wp:posOffset>4655185</wp:posOffset>
                </wp:positionH>
                <wp:positionV relativeFrom="paragraph">
                  <wp:posOffset>237490</wp:posOffset>
                </wp:positionV>
                <wp:extent cx="213360" cy="327660"/>
                <wp:effectExtent l="0" t="0" r="53340" b="53340"/>
                <wp:wrapNone/>
                <wp:docPr id="2" name="Zakřiven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32766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6B5E4E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Zakřivená spojnice 2" o:spid="_x0000_s1026" type="#_x0000_t38" style="position:absolute;margin-left:366.55pt;margin-top:18.7pt;width:16.8pt;height:2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0d04AEAAPIDAAAOAAAAZHJzL2Uyb0RvYy54bWysU02P0zAQvSPxHyzfadpUKqhquocucEFQ&#10;8XHh5nXGrVl/aexN0p/Ckd+C+F+MnTaLYLVCiItjx/PezHsz3lwN1rAOMGrvGr6YzTkDJ32r3aHh&#10;nz6+evaCs5iEa4XxDhp+gsivtk+fbPqwhtofvWkBGZG4uO5Dw48phXVVRXkEK+LMB3B0qTxakeiI&#10;h6pF0RO7NVU9n6+q3mMb0EuIkf5ej5d8W/iVApneKRUhMdNwqi2VFct6k9dquxHrA4pw1PJchviH&#10;KqzQjpJOVNciCXaH+g8qqyX66FWaSW8rr5SWUDSQmsX8NzUfjiJA0ULmxDDZFP8frXzb7ZHptuE1&#10;Z05YatFncfvjq+7Aff/GYvBfHJXI6uxUH+KaADu3x/Mphj1m2YNCm78kiA3F3dPkLgyJSfpZL5bL&#10;FfVA0tWyfr6iPbFU9+CAMb0Gb1neNFzeYQftzjtHXfS4LP6K7k1MI+wSnvMal9cktHnpWpZOgXQk&#10;1MIdDJyz5JAqKxhrLrt0MjDC34MiF6jKRUlT5g92BlknaHLa28XEQpEZorQxE2j+OOgcm2FQZvJv&#10;gVN0yehdmoBWO48PZU3DpVQ1xl9Uj1qz7BvfnkoHix00WKUL50eQJ/fXc4HfP9XtTwAAAP//AwBQ&#10;SwMEFAAGAAgAAAAhACCBP6PgAAAACQEAAA8AAABkcnMvZG93bnJldi54bWxMj1FLwzAUhd8F/0O4&#10;gm8uXStpV3s7xOGDDgZWYa9ZE9Nic1OabKv79cYnfbycj3O+W61nO7CTnnzvCGG5SIBpap3qySB8&#10;vD/fFcB8kKTk4EgjfGsP6/r6qpKlcmd606cmGBZLyJcSoQthLDn3baet9As3aorZp5usDPGcDFeT&#10;PMdyO/A0SQS3sqe40MlRP3W6/WqOFmG/2RZtMNvXJuU7cTGb9CJeUsTbm/nxAVjQc/iD4Vc/qkMd&#10;nQ7uSMqzASHPsmVEEbL8HlgEciFyYAeEYpUAryv+/4P6BwAA//8DAFBLAQItABQABgAIAAAAIQC2&#10;gziS/gAAAOEBAAATAAAAAAAAAAAAAAAAAAAAAABbQ29udGVudF9UeXBlc10ueG1sUEsBAi0AFAAG&#10;AAgAAAAhADj9If/WAAAAlAEAAAsAAAAAAAAAAAAAAAAALwEAAF9yZWxzLy5yZWxzUEsBAi0AFAAG&#10;AAgAAAAhABfTR3TgAQAA8gMAAA4AAAAAAAAAAAAAAAAALgIAAGRycy9lMm9Eb2MueG1sUEsBAi0A&#10;FAAGAAgAAAAhACCBP6PgAAAACQEAAA8AAAAAAAAAAAAAAAAAOgQAAGRycy9kb3ducmV2LnhtbFBL&#10;BQYAAAAABAAEAPMAAABHBQAAAAA=&#10;" adj="10800" strokecolor="black [3200]" strokeweight=".5pt">
                <v:stroke endarrow="block" joinstyle="miter"/>
              </v:shape>
            </w:pict>
          </mc:Fallback>
        </mc:AlternateContent>
      </w:r>
      <w:r w:rsidR="008021BE" w:rsidRPr="00996A53">
        <w:rPr>
          <w:rFonts w:ascii="Aptos" w:hAnsi="Aptos" w:cs="Arial"/>
          <w:bCs/>
        </w:rPr>
        <w:t>Kontakt:</w:t>
      </w:r>
      <w:r w:rsidR="008021BE" w:rsidRPr="00996A53">
        <w:rPr>
          <w:rFonts w:ascii="Aptos" w:hAnsi="Aptos" w:cs="Arial"/>
          <w:bCs/>
        </w:rPr>
        <w:br/>
      </w:r>
      <w:r w:rsidR="008021BE" w:rsidRPr="00996A53">
        <w:rPr>
          <w:rFonts w:ascii="Aptos" w:hAnsi="Aptos" w:cs="Arial"/>
          <w:b/>
          <w:bCs/>
        </w:rPr>
        <w:t>Mgr. Iva Vránková</w:t>
      </w:r>
      <w:r>
        <w:rPr>
          <w:rFonts w:ascii="Aptos" w:hAnsi="Aptos" w:cs="Arial"/>
          <w:b/>
          <w:bCs/>
        </w:rPr>
        <w:tab/>
      </w:r>
      <w:r>
        <w:rPr>
          <w:rFonts w:ascii="Aptos" w:hAnsi="Aptos" w:cs="Arial"/>
          <w:b/>
          <w:bCs/>
        </w:rPr>
        <w:tab/>
      </w:r>
      <w:r>
        <w:rPr>
          <w:rFonts w:ascii="Aptos" w:hAnsi="Aptos" w:cs="Arial"/>
          <w:b/>
          <w:bCs/>
        </w:rPr>
        <w:tab/>
      </w:r>
      <w:r>
        <w:rPr>
          <w:rFonts w:ascii="Aptos" w:hAnsi="Aptos" w:cs="Arial"/>
          <w:b/>
          <w:bCs/>
        </w:rPr>
        <w:tab/>
      </w:r>
      <w:r>
        <w:rPr>
          <w:rFonts w:ascii="Aptos" w:hAnsi="Aptos" w:cs="Arial"/>
          <w:b/>
          <w:bCs/>
        </w:rPr>
        <w:tab/>
      </w:r>
      <w:r>
        <w:rPr>
          <w:rFonts w:ascii="Aptos" w:hAnsi="Aptos" w:cs="Arial"/>
          <w:b/>
          <w:bCs/>
        </w:rPr>
        <w:tab/>
      </w:r>
      <w:r>
        <w:rPr>
          <w:rFonts w:ascii="Aptos" w:hAnsi="Aptos" w:cs="Arial"/>
          <w:b/>
          <w:bCs/>
        </w:rPr>
        <w:tab/>
      </w:r>
      <w:proofErr w:type="spellStart"/>
      <w:r>
        <w:rPr>
          <w:rFonts w:ascii="Aptos" w:hAnsi="Aptos" w:cs="Arial"/>
          <w:b/>
          <w:bCs/>
        </w:rPr>
        <w:t>Press</w:t>
      </w:r>
      <w:proofErr w:type="spellEnd"/>
      <w:r>
        <w:rPr>
          <w:rFonts w:ascii="Aptos" w:hAnsi="Aptos" w:cs="Arial"/>
          <w:b/>
          <w:bCs/>
        </w:rPr>
        <w:t xml:space="preserve"> </w:t>
      </w:r>
      <w:proofErr w:type="spellStart"/>
      <w:r>
        <w:rPr>
          <w:rFonts w:ascii="Aptos" w:hAnsi="Aptos" w:cs="Arial"/>
          <w:b/>
          <w:bCs/>
        </w:rPr>
        <w:t>Kit</w:t>
      </w:r>
      <w:proofErr w:type="spellEnd"/>
      <w:r w:rsidR="008021BE" w:rsidRPr="00996A53">
        <w:rPr>
          <w:rFonts w:ascii="Aptos" w:hAnsi="Aptos" w:cs="Arial"/>
          <w:b/>
          <w:bCs/>
        </w:rPr>
        <w:br/>
        <w:t>PR a marketing</w:t>
      </w:r>
      <w:r w:rsidR="008021BE" w:rsidRPr="00996A53">
        <w:rPr>
          <w:rFonts w:ascii="Aptos" w:hAnsi="Aptos" w:cs="Arial"/>
          <w:b/>
          <w:bCs/>
        </w:rPr>
        <w:br/>
        <w:t>+420 776 346</w:t>
      </w:r>
      <w:r>
        <w:rPr>
          <w:rFonts w:ascii="Aptos" w:hAnsi="Aptos" w:cs="Arial"/>
          <w:b/>
          <w:bCs/>
        </w:rPr>
        <w:t> </w:t>
      </w:r>
      <w:r w:rsidR="008021BE" w:rsidRPr="00996A53">
        <w:rPr>
          <w:rFonts w:ascii="Aptos" w:hAnsi="Aptos" w:cs="Arial"/>
          <w:b/>
          <w:bCs/>
        </w:rPr>
        <w:t>941</w:t>
      </w:r>
      <w:r>
        <w:rPr>
          <w:rFonts w:ascii="Aptos" w:hAnsi="Aptos" w:cs="Arial"/>
          <w:b/>
          <w:bCs/>
        </w:rPr>
        <w:tab/>
      </w:r>
      <w:r>
        <w:rPr>
          <w:rFonts w:ascii="Aptos" w:hAnsi="Aptos" w:cs="Arial"/>
          <w:b/>
          <w:bCs/>
        </w:rPr>
        <w:tab/>
      </w:r>
      <w:r>
        <w:rPr>
          <w:rFonts w:ascii="Aptos" w:hAnsi="Aptos" w:cs="Arial"/>
          <w:b/>
          <w:bCs/>
        </w:rPr>
        <w:tab/>
      </w:r>
      <w:r>
        <w:rPr>
          <w:rFonts w:ascii="Aptos" w:hAnsi="Aptos" w:cs="Arial"/>
          <w:b/>
          <w:bCs/>
        </w:rPr>
        <w:tab/>
      </w:r>
      <w:r>
        <w:rPr>
          <w:rFonts w:ascii="Aptos" w:hAnsi="Aptos" w:cs="Arial"/>
          <w:b/>
          <w:bCs/>
        </w:rPr>
        <w:tab/>
      </w:r>
      <w:r>
        <w:rPr>
          <w:rFonts w:ascii="Aptos" w:hAnsi="Aptos" w:cs="Arial"/>
          <w:b/>
          <w:bCs/>
        </w:rPr>
        <w:tab/>
      </w:r>
      <w:r>
        <w:rPr>
          <w:rFonts w:ascii="Aptos" w:hAnsi="Aptos" w:cs="Arial"/>
          <w:b/>
          <w:bCs/>
        </w:rPr>
        <w:tab/>
      </w:r>
      <w:r>
        <w:rPr>
          <w:rFonts w:ascii="Aptos" w:hAnsi="Aptos" w:cs="Arial"/>
          <w:b/>
          <w:bCs/>
        </w:rPr>
        <w:tab/>
      </w:r>
      <w:r w:rsidR="008021BE" w:rsidRPr="00996A53">
        <w:rPr>
          <w:rFonts w:ascii="Aptos" w:hAnsi="Aptos" w:cs="Arial"/>
          <w:b/>
          <w:bCs/>
        </w:rPr>
        <w:br/>
      </w:r>
      <w:hyperlink r:id="rId9" w:history="1">
        <w:r w:rsidR="008021BE" w:rsidRPr="00996A53">
          <w:rPr>
            <w:rStyle w:val="Hypertextovodkaz"/>
            <w:rFonts w:ascii="Aptos" w:hAnsi="Aptos" w:cs="Arial"/>
            <w:b/>
            <w:bCs/>
            <w:u w:val="none"/>
          </w:rPr>
          <w:t>vrankova@stredoceskemuzeum.cz</w:t>
        </w:r>
      </w:hyperlink>
    </w:p>
    <w:sectPr w:rsidR="009C7117" w:rsidRPr="00EA692A" w:rsidSect="00EA692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276" w:left="1417" w:header="907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5554261" w16cex:dateUtc="2024-01-02T16:08:00Z"/>
  <w16cex:commentExtensible w16cex:durableId="78A89520" w16cex:dateUtc="2024-01-04T10:27:00Z"/>
  <w16cex:commentExtensible w16cex:durableId="1C9E6C43" w16cex:dateUtc="2024-01-02T15:31:00Z"/>
  <w16cex:commentExtensible w16cex:durableId="7B0EEF03" w16cex:dateUtc="2024-01-18T14:39:00Z"/>
  <w16cex:commentExtensible w16cex:durableId="217DFFEB" w16cex:dateUtc="2024-01-23T11:58:00Z"/>
  <w16cex:commentExtensible w16cex:durableId="2A33834E" w16cex:dateUtc="2024-03-27T16:54:00Z"/>
  <w16cex:commentExtensible w16cex:durableId="037D61DA" w16cex:dateUtc="2024-01-02T15:31:00Z"/>
  <w16cex:commentExtensible w16cex:durableId="26FC8AAE" w16cex:dateUtc="2024-01-02T15:31:00Z"/>
  <w16cex:commentExtensible w16cex:durableId="7351ACBC" w16cex:dateUtc="2024-01-02T16:13:00Z"/>
  <w16cex:commentExtensible w16cex:durableId="5BB67089" w16cex:dateUtc="2024-01-03T08:42:00Z"/>
  <w16cex:commentExtensible w16cex:durableId="7FE1AC1D" w16cex:dateUtc="2024-01-23T11:44:00Z"/>
  <w16cex:commentExtensible w16cex:durableId="302E7DC4" w16cex:dateUtc="2024-01-08T16:31:00Z"/>
  <w16cex:commentExtensible w16cex:durableId="5B6A566E" w16cex:dateUtc="2024-03-28T10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4BDDE1" w16cid:durableId="05554261"/>
  <w16cid:commentId w16cid:paraId="66F3D22E" w16cid:durableId="78A89520"/>
  <w16cid:commentId w16cid:paraId="075849EA" w16cid:durableId="1C9E6C43"/>
  <w16cid:commentId w16cid:paraId="6A87F292" w16cid:durableId="7B0EEF03"/>
  <w16cid:commentId w16cid:paraId="214D74CF" w16cid:durableId="217DFFEB"/>
  <w16cid:commentId w16cid:paraId="7B193896" w16cid:durableId="2A33834E"/>
  <w16cid:commentId w16cid:paraId="61183E18" w16cid:durableId="037D61DA"/>
  <w16cid:commentId w16cid:paraId="7A12FF5F" w16cid:durableId="26FC8AAE"/>
  <w16cid:commentId w16cid:paraId="7B529174" w16cid:durableId="7351ACBC"/>
  <w16cid:commentId w16cid:paraId="7E76199F" w16cid:durableId="5BB67089"/>
  <w16cid:commentId w16cid:paraId="6B6FF81F" w16cid:durableId="7FE1AC1D"/>
  <w16cid:commentId w16cid:paraId="660B5147" w16cid:durableId="302E7DC4"/>
  <w16cid:commentId w16cid:paraId="418D452B" w16cid:durableId="5B6A56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A6777" w14:textId="77777777" w:rsidR="005F3F96" w:rsidRDefault="005F3F96" w:rsidP="00457277">
      <w:pPr>
        <w:spacing w:after="0" w:line="240" w:lineRule="auto"/>
      </w:pPr>
      <w:r>
        <w:separator/>
      </w:r>
    </w:p>
  </w:endnote>
  <w:endnote w:type="continuationSeparator" w:id="0">
    <w:p w14:paraId="78285CDC" w14:textId="77777777" w:rsidR="005F3F96" w:rsidRDefault="005F3F96" w:rsidP="00457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667763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id w:val="154666374"/>
          <w:docPartObj>
            <w:docPartGallery w:val="Page Numbers (Bottom of Page)"/>
            <w:docPartUnique/>
          </w:docPartObj>
        </w:sdtPr>
        <w:sdtEndPr>
          <w:rPr>
            <w:rFonts w:ascii="Helvetica" w:hAnsi="Helvetica"/>
            <w:sz w:val="16"/>
          </w:rPr>
        </w:sdtEndPr>
        <w:sdtContent>
          <w:p w14:paraId="0144B1C7" w14:textId="573C9E25" w:rsidR="009C7117" w:rsidRDefault="009C7117" w:rsidP="009C7117">
            <w:pPr>
              <w:pStyle w:val="Zhlav"/>
            </w:pPr>
          </w:p>
          <w:sdt>
            <w:sdtPr>
              <w:id w:val="-128707804"/>
              <w:docPartObj>
                <w:docPartGallery w:val="Page Numbers (Bottom of Page)"/>
                <w:docPartUnique/>
              </w:docPartObj>
            </w:sdtPr>
            <w:sdtEndPr>
              <w:rPr>
                <w:rFonts w:ascii="Helvetica" w:hAnsi="Helvetica"/>
                <w:sz w:val="16"/>
              </w:rPr>
            </w:sdtEndPr>
            <w:sdtContent>
              <w:sdt>
                <w:sdtPr>
                  <w:id w:val="-2013905016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rFonts w:ascii="Helvetica" w:hAnsi="Helvetica"/>
                    <w:sz w:val="16"/>
                  </w:rPr>
                </w:sdtEndPr>
                <w:sdtContent>
                  <w:p w14:paraId="4364D76A" w14:textId="54C2E0BD" w:rsidR="009C7117" w:rsidRPr="0036489E" w:rsidRDefault="009C7117" w:rsidP="009C7117">
                    <w:pPr>
                      <w:pStyle w:val="Zpat"/>
                      <w:tabs>
                        <w:tab w:val="clear" w:pos="4536"/>
                        <w:tab w:val="left" w:pos="3261"/>
                        <w:tab w:val="left" w:pos="6521"/>
                      </w:tabs>
                      <w:rPr>
                        <w:rFonts w:ascii="Aptos" w:hAnsi="Aptos"/>
                        <w:sz w:val="14"/>
                        <w:szCs w:val="16"/>
                      </w:rPr>
                    </w:pPr>
                    <w:r>
                      <w:rPr>
                        <w:noProof/>
                        <w:lang w:eastAsia="cs-CZ"/>
                      </w:rPr>
                      <w:drawing>
                        <wp:anchor distT="0" distB="0" distL="114300" distR="114300" simplePos="0" relativeHeight="251660288" behindDoc="0" locked="0" layoutInCell="1" allowOverlap="1" wp14:anchorId="14C4C47B" wp14:editId="5BB2588E">
                          <wp:simplePos x="0" y="0"/>
                          <wp:positionH relativeFrom="column">
                            <wp:posOffset>-421640</wp:posOffset>
                          </wp:positionH>
                          <wp:positionV relativeFrom="paragraph">
                            <wp:posOffset>1905</wp:posOffset>
                          </wp:positionV>
                          <wp:extent cx="1574165" cy="354330"/>
                          <wp:effectExtent l="0" t="0" r="6985" b="7620"/>
                          <wp:wrapSquare wrapText="bothSides"/>
                          <wp:docPr id="29" name="Obrázek 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4165" cy="3543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w:r>
                    <w:r w:rsidRPr="0036489E">
                      <w:rPr>
                        <w:rFonts w:ascii="Aptos" w:hAnsi="Aptos"/>
                        <w:b/>
                        <w:sz w:val="14"/>
                        <w:szCs w:val="16"/>
                      </w:rPr>
                      <w:t>Středočeské muzeum,</w:t>
                    </w:r>
                    <w:r>
                      <w:rPr>
                        <w:rFonts w:ascii="Aptos" w:hAnsi="Aptos"/>
                        <w:b/>
                        <w:sz w:val="14"/>
                        <w:szCs w:val="16"/>
                      </w:rPr>
                      <w:t xml:space="preserve">                Otevírací doba:</w:t>
                    </w:r>
                    <w:r w:rsidRPr="0036489E">
                      <w:rPr>
                        <w:rFonts w:ascii="Aptos" w:hAnsi="Aptos"/>
                        <w:sz w:val="14"/>
                        <w:szCs w:val="16"/>
                      </w:rPr>
                      <w:tab/>
                    </w:r>
                    <w:r w:rsidRPr="0036489E">
                      <w:rPr>
                        <w:rFonts w:ascii="Aptos" w:hAnsi="Aptos"/>
                        <w:b/>
                        <w:sz w:val="14"/>
                        <w:szCs w:val="16"/>
                      </w:rPr>
                      <w:t xml:space="preserve">  </w:t>
                    </w:r>
                    <w:r>
                      <w:rPr>
                        <w:rFonts w:ascii="Aptos" w:hAnsi="Aptos"/>
                        <w:b/>
                        <w:sz w:val="14"/>
                        <w:szCs w:val="16"/>
                      </w:rPr>
                      <w:t xml:space="preserve">       </w:t>
                    </w:r>
                    <w:hyperlink r:id="rId2" w:history="1">
                      <w:r w:rsidRPr="00FD3011">
                        <w:rPr>
                          <w:rStyle w:val="Hypertextovodkaz"/>
                          <w:rFonts w:ascii="Aptos" w:hAnsi="Aptos"/>
                          <w:sz w:val="14"/>
                          <w:szCs w:val="16"/>
                        </w:rPr>
                        <w:t>www.stredoceskemuzeum.cz</w:t>
                      </w:r>
                    </w:hyperlink>
                    <w:r>
                      <w:rPr>
                        <w:rFonts w:ascii="Aptos" w:hAnsi="Aptos"/>
                        <w:sz w:val="14"/>
                        <w:szCs w:val="16"/>
                      </w:rPr>
                      <w:t xml:space="preserve">     </w:t>
                    </w:r>
                  </w:p>
                  <w:p w14:paraId="0EA8D939" w14:textId="5B291154" w:rsidR="009C7117" w:rsidRPr="009C7117" w:rsidRDefault="009C7117" w:rsidP="009C7117">
                    <w:pPr>
                      <w:pStyle w:val="Zpat"/>
                      <w:tabs>
                        <w:tab w:val="clear" w:pos="4536"/>
                        <w:tab w:val="left" w:pos="3686"/>
                        <w:tab w:val="left" w:pos="6521"/>
                      </w:tabs>
                      <w:ind w:left="1418" w:right="-399"/>
                      <w:rPr>
                        <w:rFonts w:ascii="Aptos" w:hAnsi="Aptos"/>
                        <w:sz w:val="14"/>
                        <w:szCs w:val="16"/>
                      </w:rPr>
                    </w:pPr>
                    <w:r>
                      <w:rPr>
                        <w:rFonts w:ascii="Aptos" w:hAnsi="Aptos"/>
                        <w:sz w:val="14"/>
                        <w:szCs w:val="16"/>
                      </w:rPr>
                      <w:t xml:space="preserve">příspěvková organizace                </w:t>
                    </w:r>
                    <w:r>
                      <w:rPr>
                        <w:rFonts w:ascii="Aptos" w:hAnsi="Aptos"/>
                        <w:b/>
                        <w:sz w:val="14"/>
                        <w:szCs w:val="16"/>
                      </w:rPr>
                      <w:t xml:space="preserve"> </w:t>
                    </w:r>
                    <w:r w:rsidR="00886175">
                      <w:rPr>
                        <w:rFonts w:ascii="Aptos" w:hAnsi="Aptos"/>
                        <w:sz w:val="14"/>
                        <w:szCs w:val="16"/>
                      </w:rPr>
                      <w:t>celoročně</w:t>
                    </w:r>
                    <w:r w:rsidRPr="0036489E">
                      <w:rPr>
                        <w:rFonts w:ascii="Aptos" w:hAnsi="Aptos"/>
                        <w:sz w:val="14"/>
                        <w:szCs w:val="16"/>
                      </w:rPr>
                      <w:tab/>
                    </w:r>
                    <w:r w:rsidRPr="0036489E">
                      <w:rPr>
                        <w:rFonts w:ascii="Aptos" w:hAnsi="Aptos"/>
                        <w:b/>
                        <w:sz w:val="14"/>
                        <w:szCs w:val="16"/>
                      </w:rPr>
                      <w:t xml:space="preserve"> </w:t>
                    </w:r>
                    <w:r>
                      <w:rPr>
                        <w:rFonts w:ascii="Aptos" w:hAnsi="Aptos"/>
                        <w:b/>
                        <w:sz w:val="14"/>
                        <w:szCs w:val="16"/>
                      </w:rPr>
                      <w:t xml:space="preserve">        </w:t>
                    </w:r>
                    <w:proofErr w:type="spellStart"/>
                    <w:r w:rsidRPr="009C7117">
                      <w:rPr>
                        <w:rFonts w:ascii="Aptos" w:hAnsi="Aptos"/>
                        <w:sz w:val="14"/>
                        <w:szCs w:val="16"/>
                      </w:rPr>
                      <w:t>facebook</w:t>
                    </w:r>
                    <w:proofErr w:type="spellEnd"/>
                    <w:r w:rsidRPr="009C7117">
                      <w:rPr>
                        <w:rFonts w:ascii="Aptos" w:hAnsi="Aptos"/>
                        <w:sz w:val="14"/>
                        <w:szCs w:val="16"/>
                      </w:rPr>
                      <w:t xml:space="preserve">: </w:t>
                    </w:r>
                    <w:hyperlink r:id="rId3" w:history="1">
                      <w:r w:rsidRPr="00FD3011">
                        <w:rPr>
                          <w:rStyle w:val="Hypertextovodkaz"/>
                          <w:rFonts w:ascii="Aptos" w:hAnsi="Aptos"/>
                          <w:sz w:val="14"/>
                          <w:szCs w:val="16"/>
                        </w:rPr>
                        <w:t>Středočeské muzeum</w:t>
                      </w:r>
                    </w:hyperlink>
                  </w:p>
                  <w:p w14:paraId="5FDD153A" w14:textId="3852ECAF" w:rsidR="00457277" w:rsidRPr="009C7117" w:rsidRDefault="009C7117" w:rsidP="009C7117">
                    <w:pPr>
                      <w:pStyle w:val="Zpat"/>
                      <w:tabs>
                        <w:tab w:val="clear" w:pos="4536"/>
                        <w:tab w:val="left" w:pos="3261"/>
                        <w:tab w:val="left" w:pos="6521"/>
                      </w:tabs>
                      <w:ind w:left="1418"/>
                      <w:rPr>
                        <w:rFonts w:ascii="Aptos" w:hAnsi="Aptos"/>
                        <w:sz w:val="20"/>
                      </w:rPr>
                    </w:pPr>
                    <w:r w:rsidRPr="0036489E">
                      <w:rPr>
                        <w:rFonts w:ascii="Aptos" w:hAnsi="Aptos"/>
                        <w:sz w:val="14"/>
                        <w:szCs w:val="16"/>
                      </w:rPr>
                      <w:t>Zámek 1, 252 63 Roztoky</w:t>
                    </w:r>
                    <w:r w:rsidR="00886175">
                      <w:rPr>
                        <w:rFonts w:ascii="Aptos" w:hAnsi="Aptos"/>
                        <w:sz w:val="14"/>
                        <w:szCs w:val="16"/>
                      </w:rPr>
                      <w:t xml:space="preserve">              s</w:t>
                    </w:r>
                    <w:r w:rsidR="00886175" w:rsidRPr="009C7117">
                      <w:rPr>
                        <w:rFonts w:ascii="Aptos" w:hAnsi="Aptos"/>
                        <w:sz w:val="14"/>
                        <w:szCs w:val="16"/>
                      </w:rPr>
                      <w:t>tředa – neděle | 10–18 hodin</w:t>
                    </w:r>
                    <w:r w:rsidRPr="0036489E">
                      <w:rPr>
                        <w:rFonts w:ascii="Aptos" w:hAnsi="Aptos"/>
                        <w:sz w:val="14"/>
                        <w:szCs w:val="16"/>
                      </w:rPr>
                      <w:tab/>
                      <w:t xml:space="preserve">  </w:t>
                    </w:r>
                    <w:r>
                      <w:rPr>
                        <w:rFonts w:ascii="Aptos" w:hAnsi="Aptos"/>
                        <w:sz w:val="14"/>
                        <w:szCs w:val="16"/>
                      </w:rPr>
                      <w:t xml:space="preserve">       </w:t>
                    </w:r>
                    <w:proofErr w:type="spellStart"/>
                    <w:r w:rsidRPr="009C7117">
                      <w:rPr>
                        <w:rFonts w:ascii="Aptos" w:hAnsi="Aptos"/>
                        <w:sz w:val="14"/>
                        <w:szCs w:val="16"/>
                      </w:rPr>
                      <w:t>instagram</w:t>
                    </w:r>
                    <w:proofErr w:type="spellEnd"/>
                    <w:r w:rsidRPr="009C7117">
                      <w:rPr>
                        <w:rFonts w:ascii="Aptos" w:hAnsi="Aptos"/>
                        <w:sz w:val="14"/>
                        <w:szCs w:val="16"/>
                      </w:rPr>
                      <w:t xml:space="preserve">: </w:t>
                    </w:r>
                    <w:hyperlink r:id="rId4" w:history="1">
                      <w:proofErr w:type="spellStart"/>
                      <w:r w:rsidRPr="00FD3011">
                        <w:rPr>
                          <w:rStyle w:val="Hypertextovodkaz"/>
                          <w:rFonts w:ascii="Aptos" w:hAnsi="Aptos"/>
                          <w:sz w:val="14"/>
                          <w:szCs w:val="16"/>
                        </w:rPr>
                        <w:t>stredoceskemuzeum</w:t>
                      </w:r>
                      <w:proofErr w:type="spellEnd"/>
                    </w:hyperlink>
                  </w:p>
                </w:sdtContent>
              </w:sdt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6861420"/>
      <w:docPartObj>
        <w:docPartGallery w:val="Page Numbers (Bottom of Page)"/>
        <w:docPartUnique/>
      </w:docPartObj>
    </w:sdtPr>
    <w:sdtEndPr>
      <w:rPr>
        <w:rFonts w:ascii="Helvetica" w:hAnsi="Helvetica"/>
        <w:sz w:val="16"/>
      </w:rPr>
    </w:sdtEndPr>
    <w:sdtContent>
      <w:sdt>
        <w:sdtPr>
          <w:id w:val="721334577"/>
          <w:docPartObj>
            <w:docPartGallery w:val="Page Numbers (Bottom of Page)"/>
            <w:docPartUnique/>
          </w:docPartObj>
        </w:sdtPr>
        <w:sdtEndPr>
          <w:rPr>
            <w:rFonts w:ascii="Helvetica" w:hAnsi="Helvetica"/>
            <w:sz w:val="16"/>
          </w:rPr>
        </w:sdtEndPr>
        <w:sdtContent>
          <w:p w14:paraId="061A5270" w14:textId="7F21CBC3" w:rsidR="00A0710B" w:rsidRPr="0036489E" w:rsidRDefault="00A0710B" w:rsidP="00A0710B">
            <w:pPr>
              <w:pStyle w:val="Zpat"/>
              <w:tabs>
                <w:tab w:val="clear" w:pos="4536"/>
                <w:tab w:val="left" w:pos="3261"/>
                <w:tab w:val="left" w:pos="6521"/>
              </w:tabs>
              <w:rPr>
                <w:rFonts w:ascii="Aptos" w:hAnsi="Aptos"/>
                <w:sz w:val="14"/>
                <w:szCs w:val="16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2217CCD9" wp14:editId="573CACFA">
                  <wp:simplePos x="0" y="0"/>
                  <wp:positionH relativeFrom="column">
                    <wp:posOffset>-421640</wp:posOffset>
                  </wp:positionH>
                  <wp:positionV relativeFrom="paragraph">
                    <wp:posOffset>1905</wp:posOffset>
                  </wp:positionV>
                  <wp:extent cx="1368000" cy="307926"/>
                  <wp:effectExtent l="0" t="0" r="3810" b="0"/>
                  <wp:wrapSquare wrapText="bothSides"/>
                  <wp:docPr id="31" name="Obráze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000" cy="307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489E">
              <w:rPr>
                <w:rFonts w:ascii="Aptos" w:hAnsi="Aptos"/>
                <w:b/>
                <w:sz w:val="14"/>
                <w:szCs w:val="16"/>
              </w:rPr>
              <w:t>Středočeské muzeum,</w:t>
            </w:r>
            <w:r w:rsidR="00996A53">
              <w:rPr>
                <w:rFonts w:ascii="Aptos" w:hAnsi="Aptos"/>
                <w:b/>
                <w:sz w:val="14"/>
                <w:szCs w:val="16"/>
              </w:rPr>
              <w:t xml:space="preserve">                </w:t>
            </w:r>
            <w:r w:rsidR="009C7117">
              <w:rPr>
                <w:rFonts w:ascii="Aptos" w:hAnsi="Aptos"/>
                <w:b/>
                <w:sz w:val="14"/>
                <w:szCs w:val="16"/>
              </w:rPr>
              <w:t>Otevírací doba:</w:t>
            </w:r>
            <w:r w:rsidRPr="0036489E">
              <w:rPr>
                <w:rFonts w:ascii="Aptos" w:hAnsi="Aptos"/>
                <w:sz w:val="14"/>
                <w:szCs w:val="16"/>
              </w:rPr>
              <w:tab/>
            </w:r>
            <w:r w:rsidRPr="0036489E">
              <w:rPr>
                <w:rFonts w:ascii="Aptos" w:hAnsi="Aptos"/>
                <w:b/>
                <w:sz w:val="14"/>
                <w:szCs w:val="16"/>
              </w:rPr>
              <w:t xml:space="preserve">  </w:t>
            </w:r>
            <w:r>
              <w:rPr>
                <w:rFonts w:ascii="Aptos" w:hAnsi="Aptos"/>
                <w:b/>
                <w:sz w:val="14"/>
                <w:szCs w:val="16"/>
              </w:rPr>
              <w:t xml:space="preserve">       </w:t>
            </w:r>
            <w:hyperlink r:id="rId2" w:history="1">
              <w:r w:rsidR="00F57691" w:rsidRPr="00F57691">
                <w:rPr>
                  <w:rStyle w:val="Hypertextovodkaz"/>
                  <w:rFonts w:ascii="Aptos" w:hAnsi="Aptos"/>
                  <w:b/>
                  <w:sz w:val="14"/>
                  <w:szCs w:val="16"/>
                </w:rPr>
                <w:t>www.stredoceskemuzeum.cz</w:t>
              </w:r>
            </w:hyperlink>
          </w:p>
          <w:p w14:paraId="3AD94F9B" w14:textId="479586CC" w:rsidR="00A0710B" w:rsidRPr="009C7117" w:rsidRDefault="00A0710B" w:rsidP="00A0710B">
            <w:pPr>
              <w:pStyle w:val="Zpat"/>
              <w:tabs>
                <w:tab w:val="clear" w:pos="4536"/>
                <w:tab w:val="left" w:pos="3686"/>
                <w:tab w:val="left" w:pos="6521"/>
              </w:tabs>
              <w:ind w:left="1418" w:right="-399"/>
              <w:rPr>
                <w:rFonts w:ascii="Aptos" w:hAnsi="Aptos"/>
                <w:sz w:val="14"/>
                <w:szCs w:val="16"/>
              </w:rPr>
            </w:pPr>
            <w:r>
              <w:rPr>
                <w:rFonts w:ascii="Aptos" w:hAnsi="Aptos"/>
                <w:sz w:val="14"/>
                <w:szCs w:val="16"/>
              </w:rPr>
              <w:t xml:space="preserve">příspěvková organizace                </w:t>
            </w:r>
            <w:r w:rsidR="00886175">
              <w:rPr>
                <w:rFonts w:ascii="Aptos" w:hAnsi="Aptos"/>
                <w:sz w:val="14"/>
                <w:szCs w:val="16"/>
              </w:rPr>
              <w:t>c</w:t>
            </w:r>
            <w:r w:rsidR="00886175" w:rsidRPr="00886175">
              <w:rPr>
                <w:rFonts w:ascii="Aptos" w:hAnsi="Aptos"/>
                <w:sz w:val="14"/>
                <w:szCs w:val="16"/>
              </w:rPr>
              <w:t xml:space="preserve">eloročně </w:t>
            </w:r>
            <w:r w:rsidRPr="0036489E">
              <w:rPr>
                <w:rFonts w:ascii="Aptos" w:hAnsi="Aptos"/>
                <w:sz w:val="14"/>
                <w:szCs w:val="16"/>
              </w:rPr>
              <w:tab/>
            </w:r>
            <w:r w:rsidRPr="0036489E">
              <w:rPr>
                <w:rFonts w:ascii="Aptos" w:hAnsi="Aptos"/>
                <w:b/>
                <w:sz w:val="14"/>
                <w:szCs w:val="16"/>
              </w:rPr>
              <w:t xml:space="preserve"> </w:t>
            </w:r>
            <w:r>
              <w:rPr>
                <w:rFonts w:ascii="Aptos" w:hAnsi="Aptos"/>
                <w:b/>
                <w:sz w:val="14"/>
                <w:szCs w:val="16"/>
              </w:rPr>
              <w:t xml:space="preserve">     </w:t>
            </w:r>
            <w:r w:rsidR="009C7117">
              <w:rPr>
                <w:rFonts w:ascii="Aptos" w:hAnsi="Aptos"/>
                <w:b/>
                <w:sz w:val="14"/>
                <w:szCs w:val="16"/>
              </w:rPr>
              <w:t xml:space="preserve"> </w:t>
            </w:r>
            <w:r>
              <w:rPr>
                <w:rFonts w:ascii="Aptos" w:hAnsi="Aptos"/>
                <w:b/>
                <w:sz w:val="14"/>
                <w:szCs w:val="16"/>
              </w:rPr>
              <w:t xml:space="preserve"> </w:t>
            </w:r>
            <w:r w:rsidR="009C7117">
              <w:rPr>
                <w:rFonts w:ascii="Aptos" w:hAnsi="Aptos"/>
                <w:b/>
                <w:sz w:val="14"/>
                <w:szCs w:val="16"/>
              </w:rPr>
              <w:t xml:space="preserve"> </w:t>
            </w:r>
            <w:proofErr w:type="spellStart"/>
            <w:r w:rsidR="009C7117" w:rsidRPr="009C7117">
              <w:rPr>
                <w:rFonts w:ascii="Aptos" w:hAnsi="Aptos"/>
                <w:sz w:val="14"/>
                <w:szCs w:val="16"/>
              </w:rPr>
              <w:t>facebook</w:t>
            </w:r>
            <w:proofErr w:type="spellEnd"/>
            <w:r w:rsidR="009C7117" w:rsidRPr="009C7117">
              <w:rPr>
                <w:rFonts w:ascii="Aptos" w:hAnsi="Aptos"/>
                <w:sz w:val="14"/>
                <w:szCs w:val="16"/>
              </w:rPr>
              <w:t xml:space="preserve">: </w:t>
            </w:r>
            <w:hyperlink r:id="rId3" w:history="1">
              <w:r w:rsidR="009C7117" w:rsidRPr="00F57691">
                <w:rPr>
                  <w:rStyle w:val="Hypertextovodkaz"/>
                  <w:rFonts w:ascii="Aptos" w:hAnsi="Aptos"/>
                  <w:sz w:val="14"/>
                  <w:szCs w:val="16"/>
                </w:rPr>
                <w:t>Středočeské muzeum</w:t>
              </w:r>
            </w:hyperlink>
          </w:p>
          <w:p w14:paraId="17C5F93B" w14:textId="2EF7C47A" w:rsidR="008170E6" w:rsidRPr="00A0710B" w:rsidRDefault="00A0710B" w:rsidP="00A0710B">
            <w:pPr>
              <w:pStyle w:val="Zpat"/>
              <w:tabs>
                <w:tab w:val="clear" w:pos="4536"/>
                <w:tab w:val="left" w:pos="3261"/>
                <w:tab w:val="left" w:pos="6521"/>
              </w:tabs>
              <w:ind w:left="1418"/>
              <w:rPr>
                <w:rFonts w:ascii="Aptos" w:hAnsi="Aptos"/>
                <w:sz w:val="20"/>
              </w:rPr>
            </w:pPr>
            <w:r w:rsidRPr="0036489E">
              <w:rPr>
                <w:rFonts w:ascii="Aptos" w:hAnsi="Aptos"/>
                <w:sz w:val="14"/>
                <w:szCs w:val="16"/>
              </w:rPr>
              <w:t>Zámek 1, 252 63 Roztoky</w:t>
            </w:r>
            <w:r w:rsidR="009C7117">
              <w:rPr>
                <w:rFonts w:ascii="Aptos" w:hAnsi="Aptos"/>
                <w:sz w:val="14"/>
                <w:szCs w:val="16"/>
              </w:rPr>
              <w:t xml:space="preserve">             </w:t>
            </w:r>
            <w:r w:rsidR="00886175">
              <w:rPr>
                <w:rFonts w:ascii="Aptos" w:hAnsi="Aptos"/>
                <w:sz w:val="14"/>
                <w:szCs w:val="16"/>
              </w:rPr>
              <w:t>s</w:t>
            </w:r>
            <w:r w:rsidR="00886175" w:rsidRPr="009C7117">
              <w:rPr>
                <w:rFonts w:ascii="Aptos" w:hAnsi="Aptos"/>
                <w:sz w:val="14"/>
                <w:szCs w:val="16"/>
              </w:rPr>
              <w:t>tředa – neděle | 10–18 hodin</w:t>
            </w:r>
            <w:r w:rsidRPr="0036489E">
              <w:rPr>
                <w:rFonts w:ascii="Aptos" w:hAnsi="Aptos"/>
                <w:sz w:val="14"/>
                <w:szCs w:val="16"/>
              </w:rPr>
              <w:tab/>
              <w:t xml:space="preserve">  </w:t>
            </w:r>
            <w:r>
              <w:rPr>
                <w:rFonts w:ascii="Aptos" w:hAnsi="Aptos"/>
                <w:sz w:val="14"/>
                <w:szCs w:val="16"/>
              </w:rPr>
              <w:t xml:space="preserve">       </w:t>
            </w:r>
            <w:proofErr w:type="spellStart"/>
            <w:r w:rsidR="009C7117" w:rsidRPr="009C7117">
              <w:rPr>
                <w:rFonts w:ascii="Aptos" w:hAnsi="Aptos"/>
                <w:sz w:val="14"/>
                <w:szCs w:val="16"/>
              </w:rPr>
              <w:t>instagram</w:t>
            </w:r>
            <w:proofErr w:type="spellEnd"/>
            <w:r w:rsidR="009C7117" w:rsidRPr="009C7117">
              <w:rPr>
                <w:rFonts w:ascii="Aptos" w:hAnsi="Aptos"/>
                <w:sz w:val="14"/>
                <w:szCs w:val="16"/>
              </w:rPr>
              <w:t xml:space="preserve">: </w:t>
            </w:r>
            <w:hyperlink r:id="rId4" w:history="1">
              <w:proofErr w:type="spellStart"/>
              <w:r w:rsidR="009C7117" w:rsidRPr="00F57691">
                <w:rPr>
                  <w:rStyle w:val="Hypertextovodkaz"/>
                  <w:rFonts w:ascii="Aptos" w:hAnsi="Aptos"/>
                  <w:sz w:val="14"/>
                  <w:szCs w:val="16"/>
                </w:rPr>
                <w:t>stredoceskemuzeum</w:t>
              </w:r>
              <w:proofErr w:type="spellEnd"/>
            </w:hyperlink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DB96F" w14:textId="77777777" w:rsidR="005F3F96" w:rsidRDefault="005F3F96" w:rsidP="00457277">
      <w:pPr>
        <w:spacing w:after="0" w:line="240" w:lineRule="auto"/>
      </w:pPr>
      <w:r>
        <w:separator/>
      </w:r>
    </w:p>
  </w:footnote>
  <w:footnote w:type="continuationSeparator" w:id="0">
    <w:p w14:paraId="3C5C7A7C" w14:textId="77777777" w:rsidR="005F3F96" w:rsidRDefault="005F3F96" w:rsidP="00457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1EC64" w14:textId="2CF4E953" w:rsidR="008021BE" w:rsidRDefault="008021B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35554450" wp14:editId="1166C341">
          <wp:simplePos x="0" y="0"/>
          <wp:positionH relativeFrom="margin">
            <wp:posOffset>-284480</wp:posOffset>
          </wp:positionH>
          <wp:positionV relativeFrom="topMargin">
            <wp:posOffset>436245</wp:posOffset>
          </wp:positionV>
          <wp:extent cx="2126775" cy="288000"/>
          <wp:effectExtent l="0" t="0" r="6985" b="0"/>
          <wp:wrapSquare wrapText="bothSides"/>
          <wp:docPr id="28" name="Obrázek 28" descr="C:\Users\sekretariat\Desktop\JPG\logotyp_stredoceske-muzeum_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kretariat\Desktop\JPG\logotyp_stredoceske-muzeum_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775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8D917" w14:textId="58596CFC" w:rsidR="008170E6" w:rsidRDefault="008170E6" w:rsidP="00A0710B">
    <w:pPr>
      <w:pStyle w:val="Zhlav"/>
      <w:ind w:left="-567"/>
    </w:pPr>
    <w:r>
      <w:rPr>
        <w:noProof/>
        <w:lang w:eastAsia="cs-CZ"/>
      </w:rPr>
      <w:drawing>
        <wp:inline distT="0" distB="0" distL="0" distR="0" wp14:anchorId="79B6D530" wp14:editId="761D83E0">
          <wp:extent cx="2110160" cy="285750"/>
          <wp:effectExtent l="0" t="0" r="4445" b="0"/>
          <wp:docPr id="30" name="Obrázek 30" descr="C:\Users\sekretariat\Desktop\JPG\logotyp_stredoceske-muzeum_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kretariat\Desktop\JPG\logotyp_stredoceske-muzeum_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195" cy="288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1582E"/>
    <w:multiLevelType w:val="hybridMultilevel"/>
    <w:tmpl w:val="3586BEB2"/>
    <w:lvl w:ilvl="0" w:tplc="25BE3CB4">
      <w:start w:val="1"/>
      <w:numFmt w:val="decimal"/>
      <w:lvlText w:val="%1."/>
      <w:lvlJc w:val="left"/>
      <w:pPr>
        <w:ind w:left="360" w:hanging="360"/>
      </w:pPr>
    </w:lvl>
    <w:lvl w:ilvl="1" w:tplc="30C44FFC" w:tentative="1">
      <w:start w:val="1"/>
      <w:numFmt w:val="lowerLetter"/>
      <w:lvlText w:val="%2."/>
      <w:lvlJc w:val="left"/>
      <w:pPr>
        <w:ind w:left="1080" w:hanging="360"/>
      </w:pPr>
    </w:lvl>
    <w:lvl w:ilvl="2" w:tplc="0C382A20" w:tentative="1">
      <w:start w:val="1"/>
      <w:numFmt w:val="lowerRoman"/>
      <w:lvlText w:val="%3."/>
      <w:lvlJc w:val="right"/>
      <w:pPr>
        <w:ind w:left="1800" w:hanging="180"/>
      </w:pPr>
    </w:lvl>
    <w:lvl w:ilvl="3" w:tplc="8E7CBEE6" w:tentative="1">
      <w:start w:val="1"/>
      <w:numFmt w:val="decimal"/>
      <w:lvlText w:val="%4."/>
      <w:lvlJc w:val="left"/>
      <w:pPr>
        <w:ind w:left="2520" w:hanging="360"/>
      </w:pPr>
    </w:lvl>
    <w:lvl w:ilvl="4" w:tplc="F34C65FE" w:tentative="1">
      <w:start w:val="1"/>
      <w:numFmt w:val="lowerLetter"/>
      <w:lvlText w:val="%5."/>
      <w:lvlJc w:val="left"/>
      <w:pPr>
        <w:ind w:left="3240" w:hanging="360"/>
      </w:pPr>
    </w:lvl>
    <w:lvl w:ilvl="5" w:tplc="33583C64" w:tentative="1">
      <w:start w:val="1"/>
      <w:numFmt w:val="lowerRoman"/>
      <w:lvlText w:val="%6."/>
      <w:lvlJc w:val="right"/>
      <w:pPr>
        <w:ind w:left="3960" w:hanging="180"/>
      </w:pPr>
    </w:lvl>
    <w:lvl w:ilvl="6" w:tplc="3EC0A902" w:tentative="1">
      <w:start w:val="1"/>
      <w:numFmt w:val="decimal"/>
      <w:lvlText w:val="%7."/>
      <w:lvlJc w:val="left"/>
      <w:pPr>
        <w:ind w:left="4680" w:hanging="360"/>
      </w:pPr>
    </w:lvl>
    <w:lvl w:ilvl="7" w:tplc="3D2C4DBA" w:tentative="1">
      <w:start w:val="1"/>
      <w:numFmt w:val="lowerLetter"/>
      <w:lvlText w:val="%8."/>
      <w:lvlJc w:val="left"/>
      <w:pPr>
        <w:ind w:left="5400" w:hanging="360"/>
      </w:pPr>
    </w:lvl>
    <w:lvl w:ilvl="8" w:tplc="663220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33D47"/>
    <w:multiLevelType w:val="multilevel"/>
    <w:tmpl w:val="806053E4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1163" w:hanging="737"/>
      </w:pPr>
      <w:rPr>
        <w:b/>
        <w:bCs w:val="0"/>
        <w:color w:val="auto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5661CB"/>
    <w:multiLevelType w:val="multilevel"/>
    <w:tmpl w:val="F334D9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76EDB"/>
    <w:multiLevelType w:val="multilevel"/>
    <w:tmpl w:val="7D8CD21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1E611EC"/>
    <w:multiLevelType w:val="multilevel"/>
    <w:tmpl w:val="8F3C9972"/>
    <w:lvl w:ilvl="0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oNotTrackFormatting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009"/>
    <w:rsid w:val="00022EA7"/>
    <w:rsid w:val="000478E1"/>
    <w:rsid w:val="00055DCF"/>
    <w:rsid w:val="0006258C"/>
    <w:rsid w:val="00095F67"/>
    <w:rsid w:val="000A4753"/>
    <w:rsid w:val="000B6ED6"/>
    <w:rsid w:val="000C192E"/>
    <w:rsid w:val="000D091F"/>
    <w:rsid w:val="000E3EAE"/>
    <w:rsid w:val="000E6B21"/>
    <w:rsid w:val="000F6641"/>
    <w:rsid w:val="000F6BD4"/>
    <w:rsid w:val="00123BCB"/>
    <w:rsid w:val="00126B0B"/>
    <w:rsid w:val="00130369"/>
    <w:rsid w:val="00131A49"/>
    <w:rsid w:val="0013333C"/>
    <w:rsid w:val="00140F55"/>
    <w:rsid w:val="00150074"/>
    <w:rsid w:val="001561A1"/>
    <w:rsid w:val="00160BE0"/>
    <w:rsid w:val="001620CB"/>
    <w:rsid w:val="001964CE"/>
    <w:rsid w:val="001A5FEF"/>
    <w:rsid w:val="001B040F"/>
    <w:rsid w:val="001B2EB4"/>
    <w:rsid w:val="001B326C"/>
    <w:rsid w:val="001B3E8F"/>
    <w:rsid w:val="001C0E97"/>
    <w:rsid w:val="001E496F"/>
    <w:rsid w:val="001F0B5B"/>
    <w:rsid w:val="001F2AF4"/>
    <w:rsid w:val="001F4D36"/>
    <w:rsid w:val="001F7F13"/>
    <w:rsid w:val="002027A2"/>
    <w:rsid w:val="00206524"/>
    <w:rsid w:val="00216A0D"/>
    <w:rsid w:val="00217AC2"/>
    <w:rsid w:val="00224AFE"/>
    <w:rsid w:val="002272C9"/>
    <w:rsid w:val="002272E1"/>
    <w:rsid w:val="0023436C"/>
    <w:rsid w:val="00234987"/>
    <w:rsid w:val="0026244A"/>
    <w:rsid w:val="00265928"/>
    <w:rsid w:val="00271E25"/>
    <w:rsid w:val="00271FCF"/>
    <w:rsid w:val="002759DB"/>
    <w:rsid w:val="0027725D"/>
    <w:rsid w:val="00284F27"/>
    <w:rsid w:val="002977F2"/>
    <w:rsid w:val="002C77F5"/>
    <w:rsid w:val="002D2C91"/>
    <w:rsid w:val="002D6BF4"/>
    <w:rsid w:val="002D7304"/>
    <w:rsid w:val="002D7CA7"/>
    <w:rsid w:val="002E58CA"/>
    <w:rsid w:val="002F13CF"/>
    <w:rsid w:val="002F6253"/>
    <w:rsid w:val="0030047A"/>
    <w:rsid w:val="00304A2F"/>
    <w:rsid w:val="0031332B"/>
    <w:rsid w:val="003221CA"/>
    <w:rsid w:val="00340015"/>
    <w:rsid w:val="00340AE5"/>
    <w:rsid w:val="003457FB"/>
    <w:rsid w:val="00363C02"/>
    <w:rsid w:val="00376C0B"/>
    <w:rsid w:val="00390D94"/>
    <w:rsid w:val="003A0A94"/>
    <w:rsid w:val="003A1D8C"/>
    <w:rsid w:val="003A7A2E"/>
    <w:rsid w:val="003C165C"/>
    <w:rsid w:val="003C5FA7"/>
    <w:rsid w:val="003E026B"/>
    <w:rsid w:val="003E3454"/>
    <w:rsid w:val="00416A88"/>
    <w:rsid w:val="00424D29"/>
    <w:rsid w:val="00442813"/>
    <w:rsid w:val="00455B8C"/>
    <w:rsid w:val="00457277"/>
    <w:rsid w:val="004700B1"/>
    <w:rsid w:val="00482C95"/>
    <w:rsid w:val="00486181"/>
    <w:rsid w:val="004A20D0"/>
    <w:rsid w:val="004A31F2"/>
    <w:rsid w:val="004A36E3"/>
    <w:rsid w:val="004A42C9"/>
    <w:rsid w:val="004A4B0B"/>
    <w:rsid w:val="004B294C"/>
    <w:rsid w:val="004B3BED"/>
    <w:rsid w:val="004B4F46"/>
    <w:rsid w:val="004D5255"/>
    <w:rsid w:val="004D6BD0"/>
    <w:rsid w:val="004E30D6"/>
    <w:rsid w:val="004E3E99"/>
    <w:rsid w:val="004E5CCE"/>
    <w:rsid w:val="005054F5"/>
    <w:rsid w:val="005107D2"/>
    <w:rsid w:val="00514E71"/>
    <w:rsid w:val="0052621B"/>
    <w:rsid w:val="00530CC5"/>
    <w:rsid w:val="00532009"/>
    <w:rsid w:val="0054438B"/>
    <w:rsid w:val="005457AD"/>
    <w:rsid w:val="00552277"/>
    <w:rsid w:val="00557CB0"/>
    <w:rsid w:val="005833BA"/>
    <w:rsid w:val="005A0D25"/>
    <w:rsid w:val="005B2BE0"/>
    <w:rsid w:val="005B40DA"/>
    <w:rsid w:val="005C749A"/>
    <w:rsid w:val="005D143B"/>
    <w:rsid w:val="005D5A09"/>
    <w:rsid w:val="005E3971"/>
    <w:rsid w:val="005E4FD7"/>
    <w:rsid w:val="005E71C1"/>
    <w:rsid w:val="005F3F96"/>
    <w:rsid w:val="00600851"/>
    <w:rsid w:val="006036E0"/>
    <w:rsid w:val="006130B8"/>
    <w:rsid w:val="00614508"/>
    <w:rsid w:val="00633FF4"/>
    <w:rsid w:val="006442F3"/>
    <w:rsid w:val="00653DA6"/>
    <w:rsid w:val="00657C95"/>
    <w:rsid w:val="00657F58"/>
    <w:rsid w:val="00661BB6"/>
    <w:rsid w:val="00663006"/>
    <w:rsid w:val="00663A16"/>
    <w:rsid w:val="006754CC"/>
    <w:rsid w:val="006A103F"/>
    <w:rsid w:val="006A5B3E"/>
    <w:rsid w:val="006B4442"/>
    <w:rsid w:val="006B5F4C"/>
    <w:rsid w:val="006C4F50"/>
    <w:rsid w:val="006C635C"/>
    <w:rsid w:val="006E0220"/>
    <w:rsid w:val="006E2C85"/>
    <w:rsid w:val="006F51C8"/>
    <w:rsid w:val="0071529C"/>
    <w:rsid w:val="00743B14"/>
    <w:rsid w:val="00756499"/>
    <w:rsid w:val="00767DCA"/>
    <w:rsid w:val="007928DE"/>
    <w:rsid w:val="007A6E19"/>
    <w:rsid w:val="007B17C6"/>
    <w:rsid w:val="007B482F"/>
    <w:rsid w:val="007C6ADB"/>
    <w:rsid w:val="007E02BA"/>
    <w:rsid w:val="007E6091"/>
    <w:rsid w:val="007F3975"/>
    <w:rsid w:val="007F438A"/>
    <w:rsid w:val="008010E6"/>
    <w:rsid w:val="008021BE"/>
    <w:rsid w:val="00804ED3"/>
    <w:rsid w:val="00806DD2"/>
    <w:rsid w:val="00815948"/>
    <w:rsid w:val="008170E6"/>
    <w:rsid w:val="008307BB"/>
    <w:rsid w:val="00834DE7"/>
    <w:rsid w:val="0083612F"/>
    <w:rsid w:val="00844122"/>
    <w:rsid w:val="0085552E"/>
    <w:rsid w:val="00861599"/>
    <w:rsid w:val="0086260D"/>
    <w:rsid w:val="00864142"/>
    <w:rsid w:val="0086493F"/>
    <w:rsid w:val="00884EF4"/>
    <w:rsid w:val="00886175"/>
    <w:rsid w:val="0089418E"/>
    <w:rsid w:val="008B415A"/>
    <w:rsid w:val="008B4210"/>
    <w:rsid w:val="008C1ACA"/>
    <w:rsid w:val="008E0649"/>
    <w:rsid w:val="008F285C"/>
    <w:rsid w:val="008F4317"/>
    <w:rsid w:val="00922294"/>
    <w:rsid w:val="00923EF2"/>
    <w:rsid w:val="00924DC4"/>
    <w:rsid w:val="00935D1B"/>
    <w:rsid w:val="00936D49"/>
    <w:rsid w:val="009444B7"/>
    <w:rsid w:val="00962411"/>
    <w:rsid w:val="009677AE"/>
    <w:rsid w:val="00974803"/>
    <w:rsid w:val="00974E98"/>
    <w:rsid w:val="00974F8A"/>
    <w:rsid w:val="00974FF4"/>
    <w:rsid w:val="0097673E"/>
    <w:rsid w:val="009831FA"/>
    <w:rsid w:val="0098414D"/>
    <w:rsid w:val="00990758"/>
    <w:rsid w:val="00992ADB"/>
    <w:rsid w:val="00996A53"/>
    <w:rsid w:val="009B1575"/>
    <w:rsid w:val="009B69AA"/>
    <w:rsid w:val="009C1BBE"/>
    <w:rsid w:val="009C3D95"/>
    <w:rsid w:val="009C5F5A"/>
    <w:rsid w:val="009C7117"/>
    <w:rsid w:val="009D1C95"/>
    <w:rsid w:val="009D23EE"/>
    <w:rsid w:val="009E0D4B"/>
    <w:rsid w:val="009E197A"/>
    <w:rsid w:val="009E1A0C"/>
    <w:rsid w:val="009E2A65"/>
    <w:rsid w:val="009F23E3"/>
    <w:rsid w:val="009F579B"/>
    <w:rsid w:val="009F78D4"/>
    <w:rsid w:val="00A00FD1"/>
    <w:rsid w:val="00A04B24"/>
    <w:rsid w:val="00A0710B"/>
    <w:rsid w:val="00A07210"/>
    <w:rsid w:val="00A145EB"/>
    <w:rsid w:val="00A318BB"/>
    <w:rsid w:val="00A33BB1"/>
    <w:rsid w:val="00A47F1C"/>
    <w:rsid w:val="00A542E3"/>
    <w:rsid w:val="00A5475C"/>
    <w:rsid w:val="00A638DE"/>
    <w:rsid w:val="00A8072B"/>
    <w:rsid w:val="00A85D8A"/>
    <w:rsid w:val="00AA1161"/>
    <w:rsid w:val="00AA50C0"/>
    <w:rsid w:val="00AB08C6"/>
    <w:rsid w:val="00AB2AA0"/>
    <w:rsid w:val="00AC3F6D"/>
    <w:rsid w:val="00AC7E0B"/>
    <w:rsid w:val="00AF120C"/>
    <w:rsid w:val="00AF32EF"/>
    <w:rsid w:val="00B20A19"/>
    <w:rsid w:val="00B2137F"/>
    <w:rsid w:val="00B22F3E"/>
    <w:rsid w:val="00B25E13"/>
    <w:rsid w:val="00B3177C"/>
    <w:rsid w:val="00B45047"/>
    <w:rsid w:val="00B45F02"/>
    <w:rsid w:val="00B512F1"/>
    <w:rsid w:val="00B6187B"/>
    <w:rsid w:val="00B85226"/>
    <w:rsid w:val="00B85438"/>
    <w:rsid w:val="00B9511E"/>
    <w:rsid w:val="00BC2FB5"/>
    <w:rsid w:val="00BC5DE0"/>
    <w:rsid w:val="00BC7663"/>
    <w:rsid w:val="00BD4236"/>
    <w:rsid w:val="00BE6C42"/>
    <w:rsid w:val="00BE7619"/>
    <w:rsid w:val="00C017E3"/>
    <w:rsid w:val="00C31505"/>
    <w:rsid w:val="00C32730"/>
    <w:rsid w:val="00C34FC1"/>
    <w:rsid w:val="00C369C7"/>
    <w:rsid w:val="00C4642B"/>
    <w:rsid w:val="00C47BE2"/>
    <w:rsid w:val="00C54811"/>
    <w:rsid w:val="00C656DE"/>
    <w:rsid w:val="00C71631"/>
    <w:rsid w:val="00C91491"/>
    <w:rsid w:val="00C95EDF"/>
    <w:rsid w:val="00CA048D"/>
    <w:rsid w:val="00CB13EF"/>
    <w:rsid w:val="00CB4E4D"/>
    <w:rsid w:val="00CB520E"/>
    <w:rsid w:val="00CC0BAB"/>
    <w:rsid w:val="00CD336D"/>
    <w:rsid w:val="00CD44D4"/>
    <w:rsid w:val="00CE46F5"/>
    <w:rsid w:val="00CF3B26"/>
    <w:rsid w:val="00D04BBD"/>
    <w:rsid w:val="00D04D72"/>
    <w:rsid w:val="00D15CDC"/>
    <w:rsid w:val="00D22D70"/>
    <w:rsid w:val="00D2665C"/>
    <w:rsid w:val="00D40F15"/>
    <w:rsid w:val="00D5115C"/>
    <w:rsid w:val="00D5265A"/>
    <w:rsid w:val="00D54243"/>
    <w:rsid w:val="00D56AB8"/>
    <w:rsid w:val="00D57A6D"/>
    <w:rsid w:val="00D60D0B"/>
    <w:rsid w:val="00D61402"/>
    <w:rsid w:val="00D61B42"/>
    <w:rsid w:val="00D664D1"/>
    <w:rsid w:val="00D770D8"/>
    <w:rsid w:val="00D922D0"/>
    <w:rsid w:val="00D9280B"/>
    <w:rsid w:val="00D95EB9"/>
    <w:rsid w:val="00DA689E"/>
    <w:rsid w:val="00DB2775"/>
    <w:rsid w:val="00DB54A1"/>
    <w:rsid w:val="00DC0453"/>
    <w:rsid w:val="00DC0BE5"/>
    <w:rsid w:val="00DC3037"/>
    <w:rsid w:val="00DD5DFE"/>
    <w:rsid w:val="00DD5FB6"/>
    <w:rsid w:val="00DE1AA3"/>
    <w:rsid w:val="00DE6FDB"/>
    <w:rsid w:val="00DE72E1"/>
    <w:rsid w:val="00E10535"/>
    <w:rsid w:val="00E12F49"/>
    <w:rsid w:val="00E158C6"/>
    <w:rsid w:val="00E32269"/>
    <w:rsid w:val="00E41908"/>
    <w:rsid w:val="00E4263A"/>
    <w:rsid w:val="00E446AD"/>
    <w:rsid w:val="00E52032"/>
    <w:rsid w:val="00E557C9"/>
    <w:rsid w:val="00E5759B"/>
    <w:rsid w:val="00E61B77"/>
    <w:rsid w:val="00E636F4"/>
    <w:rsid w:val="00E73BA2"/>
    <w:rsid w:val="00EA4EA3"/>
    <w:rsid w:val="00EA5EB1"/>
    <w:rsid w:val="00EA692A"/>
    <w:rsid w:val="00EB1584"/>
    <w:rsid w:val="00EB1969"/>
    <w:rsid w:val="00EB1F14"/>
    <w:rsid w:val="00EB7DB1"/>
    <w:rsid w:val="00EE23FF"/>
    <w:rsid w:val="00EF7DDC"/>
    <w:rsid w:val="00F25CA1"/>
    <w:rsid w:val="00F264E1"/>
    <w:rsid w:val="00F272B0"/>
    <w:rsid w:val="00F304FC"/>
    <w:rsid w:val="00F50725"/>
    <w:rsid w:val="00F52EF6"/>
    <w:rsid w:val="00F5492C"/>
    <w:rsid w:val="00F5593F"/>
    <w:rsid w:val="00F57691"/>
    <w:rsid w:val="00F609EE"/>
    <w:rsid w:val="00F61B69"/>
    <w:rsid w:val="00F65417"/>
    <w:rsid w:val="00F76409"/>
    <w:rsid w:val="00F951F9"/>
    <w:rsid w:val="00F96BCF"/>
    <w:rsid w:val="00FA0029"/>
    <w:rsid w:val="00FA2D34"/>
    <w:rsid w:val="00FA4E6E"/>
    <w:rsid w:val="00FC7224"/>
    <w:rsid w:val="00FD3011"/>
    <w:rsid w:val="00FD6DE1"/>
    <w:rsid w:val="00FE3391"/>
    <w:rsid w:val="00FE396F"/>
    <w:rsid w:val="00FE399C"/>
    <w:rsid w:val="00FE7A9C"/>
    <w:rsid w:val="00FF0A8B"/>
    <w:rsid w:val="00FF260A"/>
    <w:rsid w:val="00FF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0E9ECEE"/>
  <w15:chartTrackingRefBased/>
  <w15:docId w15:val="{4136A5FB-AB35-4424-BE4B-B4AE7A36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0BE0"/>
  </w:style>
  <w:style w:type="paragraph" w:styleId="Nadpis1">
    <w:name w:val="heading 1"/>
    <w:basedOn w:val="Odstavecseseznamem"/>
    <w:next w:val="Normln"/>
    <w:link w:val="Nadpis1Char"/>
    <w:uiPriority w:val="9"/>
    <w:qFormat/>
    <w:rsid w:val="009E2A65"/>
    <w:pPr>
      <w:keepNext/>
      <w:numPr>
        <w:numId w:val="1"/>
      </w:numPr>
      <w:spacing w:before="240" w:after="120"/>
      <w:ind w:left="567" w:hanging="567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D770D8"/>
    <w:pPr>
      <w:numPr>
        <w:ilvl w:val="1"/>
        <w:numId w:val="1"/>
      </w:numPr>
      <w:spacing w:after="120"/>
      <w:ind w:left="1276" w:hanging="709"/>
      <w:contextualSpacing w:val="0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D770D8"/>
    <w:pPr>
      <w:numPr>
        <w:ilvl w:val="2"/>
        <w:numId w:val="1"/>
      </w:numPr>
      <w:spacing w:after="120"/>
      <w:ind w:left="2070" w:hanging="794"/>
      <w:contextualSpacing w:val="0"/>
      <w:jc w:val="both"/>
      <w:outlineLvl w:val="2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4E7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754C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754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2D2C9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677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77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77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77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77A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D336D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9E2A65"/>
    <w:rPr>
      <w:rFonts w:ascii="Arial" w:hAnsi="Arial" w:cs="Arial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D770D8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D770D8"/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457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7277"/>
  </w:style>
  <w:style w:type="paragraph" w:styleId="Zpat">
    <w:name w:val="footer"/>
    <w:basedOn w:val="Normln"/>
    <w:link w:val="ZpatChar"/>
    <w:uiPriority w:val="99"/>
    <w:unhideWhenUsed/>
    <w:rsid w:val="00457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7277"/>
  </w:style>
  <w:style w:type="paragraph" w:styleId="Textbubliny">
    <w:name w:val="Balloon Text"/>
    <w:basedOn w:val="Normln"/>
    <w:link w:val="TextbublinyChar"/>
    <w:uiPriority w:val="99"/>
    <w:semiHidden/>
    <w:unhideWhenUsed/>
    <w:rsid w:val="00600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0851"/>
    <w:rPr>
      <w:rFonts w:ascii="Segoe UI" w:hAnsi="Segoe UI" w:cs="Segoe UI"/>
      <w:sz w:val="18"/>
      <w:szCs w:val="18"/>
    </w:rPr>
  </w:style>
  <w:style w:type="paragraph" w:customStyle="1" w:styleId="Body2">
    <w:name w:val="Body2"/>
    <w:basedOn w:val="Normln"/>
    <w:link w:val="Body2Char"/>
    <w:qFormat/>
    <w:rsid w:val="008170E6"/>
    <w:pPr>
      <w:suppressAutoHyphens/>
      <w:spacing w:before="220" w:after="220" w:line="240" w:lineRule="auto"/>
      <w:contextualSpacing/>
      <w:jc w:val="both"/>
    </w:pPr>
    <w:rPr>
      <w:rFonts w:ascii="Calibri Light" w:eastAsia="Times New Roman" w:hAnsi="Calibri Light" w:cs="Calibri Light"/>
      <w:kern w:val="0"/>
      <w:lang w:eastAsia="cs-CZ"/>
      <w14:ligatures w14:val="none"/>
    </w:rPr>
  </w:style>
  <w:style w:type="character" w:customStyle="1" w:styleId="Body2Char">
    <w:name w:val="Body2 Char"/>
    <w:basedOn w:val="Standardnpsmoodstavce"/>
    <w:link w:val="Body2"/>
    <w:rsid w:val="008170E6"/>
    <w:rPr>
      <w:rFonts w:ascii="Calibri Light" w:eastAsia="Times New Roman" w:hAnsi="Calibri Light" w:cs="Calibri Light"/>
      <w:kern w:val="0"/>
      <w:lang w:eastAsia="cs-CZ"/>
      <w14:ligatures w14:val="none"/>
    </w:rPr>
  </w:style>
  <w:style w:type="paragraph" w:styleId="Bezmezer">
    <w:name w:val="No Spacing"/>
    <w:uiPriority w:val="1"/>
    <w:qFormat/>
    <w:rsid w:val="009C7117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557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whitespace-normal">
    <w:name w:val="whitespace-normal"/>
    <w:basedOn w:val="Standardnpsmoodstavce"/>
    <w:rsid w:val="00557CB0"/>
  </w:style>
  <w:style w:type="character" w:styleId="Zdraznn">
    <w:name w:val="Emphasis"/>
    <w:basedOn w:val="Standardnpsmoodstavce"/>
    <w:uiPriority w:val="20"/>
    <w:qFormat/>
    <w:rsid w:val="001620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81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6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1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43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9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5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93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6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347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3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0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9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1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3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3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0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6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2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stredoceskemuzeum.cz" TargetMode="External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rankova@stredoceskemuzeu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stredoceskemuzeum/" TargetMode="External"/><Relationship Id="rId2" Type="http://schemas.openxmlformats.org/officeDocument/2006/relationships/hyperlink" Target="file:///\\storage1\diskP-propagace\3_PROPAGACE\1%20TISKOV&#201;%20ZPR&#193;VY\2026\BRAUNEROV&#193;%20RELOADED_29.%201.%202026\www.stredoceskemuzeum.cz" TargetMode="External"/><Relationship Id="rId1" Type="http://schemas.openxmlformats.org/officeDocument/2006/relationships/image" Target="media/image3.png"/><Relationship Id="rId4" Type="http://schemas.openxmlformats.org/officeDocument/2006/relationships/hyperlink" Target="https://www.instagram.com/stredoceskemuzeum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stredoceskemuzeum/" TargetMode="External"/><Relationship Id="rId2" Type="http://schemas.openxmlformats.org/officeDocument/2006/relationships/hyperlink" Target="http://www.stredoceskemuzeum.cz" TargetMode="External"/><Relationship Id="rId1" Type="http://schemas.openxmlformats.org/officeDocument/2006/relationships/image" Target="media/image3.png"/><Relationship Id="rId4" Type="http://schemas.openxmlformats.org/officeDocument/2006/relationships/hyperlink" Target="https://www.instagram.com/stredoceskemuzeu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922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Vojtěch-Lev Hart</dc:creator>
  <cp:keywords/>
  <dc:description/>
  <cp:lastModifiedBy>Iva Vránková</cp:lastModifiedBy>
  <cp:revision>11</cp:revision>
  <cp:lastPrinted>2023-11-27T13:02:00Z</cp:lastPrinted>
  <dcterms:created xsi:type="dcterms:W3CDTF">2026-01-29T11:09:00Z</dcterms:created>
  <dcterms:modified xsi:type="dcterms:W3CDTF">2026-05-15T12:00:00Z</dcterms:modified>
</cp:coreProperties>
</file>